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3789C" w14:textId="77777777" w:rsidR="00E754C4" w:rsidRDefault="00E754C4">
      <w:pPr>
        <w:rPr>
          <w:rFonts w:ascii="Times New Roman" w:hAnsi="Times New Roman" w:cs="Times New Roman"/>
          <w:sz w:val="24"/>
        </w:rPr>
      </w:pPr>
      <w:r>
        <w:rPr>
          <w:rFonts w:ascii="Times New Roman" w:hAnsi="Times New Roman" w:cs="Times New Roman"/>
          <w:sz w:val="24"/>
        </w:rPr>
        <w:t xml:space="preserve">1.0 Identification Information </w:t>
      </w:r>
    </w:p>
    <w:p w14:paraId="3086D0DD" w14:textId="77777777" w:rsidR="00E754C4" w:rsidRDefault="00E754C4">
      <w:pPr>
        <w:rPr>
          <w:rFonts w:ascii="Times New Roman" w:hAnsi="Times New Roman" w:cs="Times New Roman"/>
          <w:sz w:val="24"/>
        </w:rPr>
      </w:pPr>
      <w:r>
        <w:rPr>
          <w:rFonts w:ascii="Times New Roman" w:hAnsi="Times New Roman" w:cs="Times New Roman"/>
          <w:sz w:val="24"/>
        </w:rPr>
        <w:t xml:space="preserve">1.1 Citation </w:t>
      </w:r>
    </w:p>
    <w:p w14:paraId="3F07801B" w14:textId="77777777" w:rsidR="00E754C4" w:rsidRDefault="00E754C4">
      <w:pPr>
        <w:rPr>
          <w:rFonts w:ascii="Times New Roman" w:hAnsi="Times New Roman" w:cs="Times New Roman"/>
          <w:sz w:val="24"/>
        </w:rPr>
      </w:pPr>
      <w:r>
        <w:rPr>
          <w:rFonts w:ascii="Times New Roman" w:hAnsi="Times New Roman" w:cs="Times New Roman"/>
          <w:sz w:val="24"/>
        </w:rPr>
        <w:t xml:space="preserve">1.1.1 Originator </w:t>
      </w:r>
    </w:p>
    <w:p w14:paraId="16F8BE2F" w14:textId="77777777" w:rsidR="000F2DE8" w:rsidRDefault="000F2DE8">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7AAFCBB2" w14:textId="752491C2" w:rsidR="00E754C4" w:rsidRDefault="00E754C4">
      <w:pPr>
        <w:rPr>
          <w:rFonts w:ascii="Times New Roman" w:hAnsi="Times New Roman" w:cs="Times New Roman"/>
          <w:sz w:val="24"/>
        </w:rPr>
      </w:pPr>
      <w:r>
        <w:rPr>
          <w:rFonts w:ascii="Times New Roman" w:hAnsi="Times New Roman" w:cs="Times New Roman"/>
          <w:sz w:val="24"/>
        </w:rPr>
        <w:t xml:space="preserve">1.1.2 Publication Date </w:t>
      </w:r>
    </w:p>
    <w:p w14:paraId="45265E87" w14:textId="77777777" w:rsidR="00E754C4" w:rsidRDefault="00E754C4">
      <w:pPr>
        <w:rPr>
          <w:rFonts w:ascii="Times New Roman" w:hAnsi="Times New Roman" w:cs="Times New Roman"/>
          <w:sz w:val="24"/>
        </w:rPr>
      </w:pPr>
      <w:r>
        <w:rPr>
          <w:rFonts w:ascii="Times New Roman" w:hAnsi="Times New Roman" w:cs="Times New Roman"/>
          <w:sz w:val="24"/>
        </w:rPr>
        <w:t>202302</w:t>
      </w:r>
    </w:p>
    <w:p w14:paraId="6C054C6A" w14:textId="77777777" w:rsidR="00E754C4" w:rsidRDefault="00E754C4">
      <w:pPr>
        <w:rPr>
          <w:rFonts w:ascii="Times New Roman" w:hAnsi="Times New Roman" w:cs="Times New Roman"/>
          <w:sz w:val="24"/>
        </w:rPr>
      </w:pPr>
      <w:r>
        <w:rPr>
          <w:rFonts w:ascii="Times New Roman" w:hAnsi="Times New Roman" w:cs="Times New Roman"/>
          <w:sz w:val="24"/>
        </w:rPr>
        <w:t xml:space="preserve">1.1.4 Title </w:t>
      </w:r>
    </w:p>
    <w:p w14:paraId="22516383" w14:textId="093AFB68" w:rsidR="00E754C4" w:rsidRDefault="00E754C4">
      <w:pPr>
        <w:rPr>
          <w:rFonts w:ascii="Times New Roman" w:hAnsi="Times New Roman" w:cs="Times New Roman"/>
          <w:sz w:val="24"/>
        </w:rPr>
      </w:pPr>
      <w:r>
        <w:rPr>
          <w:rFonts w:ascii="Times New Roman" w:hAnsi="Times New Roman" w:cs="Times New Roman"/>
          <w:sz w:val="24"/>
        </w:rPr>
        <w:t xml:space="preserve"> BSEE Gulf of Mexico</w:t>
      </w:r>
      <w:r w:rsidR="000F2DE8">
        <w:rPr>
          <w:rFonts w:ascii="Times New Roman" w:hAnsi="Times New Roman" w:cs="Times New Roman"/>
          <w:sz w:val="24"/>
        </w:rPr>
        <w:t xml:space="preserve"> Offshore ESI</w:t>
      </w:r>
      <w:r>
        <w:rPr>
          <w:rFonts w:ascii="Times New Roman" w:hAnsi="Times New Roman" w:cs="Times New Roman"/>
          <w:sz w:val="24"/>
        </w:rPr>
        <w:t xml:space="preserve">: FISH (Fish Polygons) </w:t>
      </w:r>
    </w:p>
    <w:p w14:paraId="27636CBC" w14:textId="77777777" w:rsidR="00E754C4" w:rsidRDefault="00E754C4">
      <w:pPr>
        <w:rPr>
          <w:rFonts w:ascii="Times New Roman" w:hAnsi="Times New Roman" w:cs="Times New Roman"/>
          <w:sz w:val="24"/>
        </w:rPr>
      </w:pPr>
      <w:r>
        <w:rPr>
          <w:rFonts w:ascii="Times New Roman" w:hAnsi="Times New Roman" w:cs="Times New Roman"/>
          <w:sz w:val="24"/>
        </w:rPr>
        <w:t xml:space="preserve">1.1.5 Edition </w:t>
      </w:r>
    </w:p>
    <w:p w14:paraId="2C4F4177" w14:textId="77777777" w:rsidR="00E754C4" w:rsidRDefault="00E754C4">
      <w:pPr>
        <w:rPr>
          <w:rFonts w:ascii="Times New Roman" w:hAnsi="Times New Roman" w:cs="Times New Roman"/>
          <w:sz w:val="24"/>
        </w:rPr>
      </w:pPr>
      <w:r>
        <w:rPr>
          <w:rFonts w:ascii="Times New Roman" w:hAnsi="Times New Roman" w:cs="Times New Roman"/>
          <w:sz w:val="24"/>
        </w:rPr>
        <w:t>First</w:t>
      </w:r>
    </w:p>
    <w:p w14:paraId="778F2B8C" w14:textId="77777777" w:rsidR="00E754C4" w:rsidRDefault="00E754C4">
      <w:pPr>
        <w:rPr>
          <w:rFonts w:ascii="Times New Roman" w:hAnsi="Times New Roman" w:cs="Times New Roman"/>
          <w:sz w:val="24"/>
        </w:rPr>
      </w:pPr>
      <w:r>
        <w:rPr>
          <w:rFonts w:ascii="Times New Roman" w:hAnsi="Times New Roman" w:cs="Times New Roman"/>
          <w:sz w:val="24"/>
        </w:rPr>
        <w:t xml:space="preserve">1.1.6 Geospatial Data Presentation Form </w:t>
      </w:r>
    </w:p>
    <w:p w14:paraId="4A869857" w14:textId="77777777" w:rsidR="00E754C4" w:rsidRDefault="00E754C4">
      <w:pPr>
        <w:rPr>
          <w:rFonts w:ascii="Times New Roman" w:hAnsi="Times New Roman" w:cs="Times New Roman"/>
          <w:sz w:val="24"/>
        </w:rPr>
      </w:pPr>
      <w:r>
        <w:rPr>
          <w:rFonts w:ascii="Times New Roman" w:hAnsi="Times New Roman" w:cs="Times New Roman"/>
          <w:sz w:val="24"/>
        </w:rPr>
        <w:t xml:space="preserve">vector digital data </w:t>
      </w:r>
    </w:p>
    <w:p w14:paraId="288F0C76" w14:textId="77777777" w:rsidR="00E754C4" w:rsidRDefault="00E754C4">
      <w:pPr>
        <w:rPr>
          <w:rFonts w:ascii="Times New Roman" w:hAnsi="Times New Roman" w:cs="Times New Roman"/>
          <w:sz w:val="24"/>
        </w:rPr>
      </w:pPr>
      <w:r>
        <w:rPr>
          <w:rFonts w:ascii="Times New Roman" w:hAnsi="Times New Roman" w:cs="Times New Roman"/>
          <w:sz w:val="24"/>
        </w:rPr>
        <w:t xml:space="preserve">1.1.7 Series Information </w:t>
      </w:r>
    </w:p>
    <w:p w14:paraId="12DDCFF4" w14:textId="77777777" w:rsidR="00E754C4" w:rsidRDefault="00E754C4">
      <w:pPr>
        <w:rPr>
          <w:rFonts w:ascii="Times New Roman" w:hAnsi="Times New Roman" w:cs="Times New Roman"/>
          <w:sz w:val="24"/>
        </w:rPr>
      </w:pPr>
      <w:r>
        <w:rPr>
          <w:rFonts w:ascii="Times New Roman" w:hAnsi="Times New Roman" w:cs="Times New Roman"/>
          <w:sz w:val="24"/>
        </w:rPr>
        <w:t xml:space="preserve">1.1.7.1 Series Name </w:t>
      </w:r>
    </w:p>
    <w:p w14:paraId="627F893F"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51C12C46" w14:textId="77777777" w:rsidR="00E754C4" w:rsidRDefault="00E754C4">
      <w:pPr>
        <w:rPr>
          <w:rFonts w:ascii="Times New Roman" w:hAnsi="Times New Roman" w:cs="Times New Roman"/>
          <w:sz w:val="24"/>
        </w:rPr>
      </w:pPr>
      <w:r>
        <w:rPr>
          <w:rFonts w:ascii="Times New Roman" w:hAnsi="Times New Roman" w:cs="Times New Roman"/>
          <w:sz w:val="24"/>
        </w:rPr>
        <w:t xml:space="preserve">1.1.7.2 Issue Identification </w:t>
      </w:r>
    </w:p>
    <w:p w14:paraId="7ACC52F7" w14:textId="77777777" w:rsidR="00E754C4" w:rsidRDefault="00E754C4">
      <w:pPr>
        <w:rPr>
          <w:rFonts w:ascii="Times New Roman" w:hAnsi="Times New Roman" w:cs="Times New Roman"/>
          <w:sz w:val="24"/>
        </w:rPr>
      </w:pPr>
      <w:r>
        <w:rPr>
          <w:rFonts w:ascii="Times New Roman" w:hAnsi="Times New Roman" w:cs="Times New Roman"/>
          <w:sz w:val="24"/>
        </w:rPr>
        <w:t xml:space="preserve">BSEE Gulf of Mexico </w:t>
      </w:r>
    </w:p>
    <w:p w14:paraId="0B97D042" w14:textId="77777777" w:rsidR="00E754C4" w:rsidRDefault="00E754C4">
      <w:pPr>
        <w:rPr>
          <w:rFonts w:ascii="Times New Roman" w:hAnsi="Times New Roman" w:cs="Times New Roman"/>
          <w:sz w:val="24"/>
        </w:rPr>
      </w:pPr>
      <w:r>
        <w:rPr>
          <w:rFonts w:ascii="Times New Roman" w:hAnsi="Times New Roman" w:cs="Times New Roman"/>
          <w:sz w:val="24"/>
        </w:rPr>
        <w:t xml:space="preserve">1.1.8 Publication Information </w:t>
      </w:r>
    </w:p>
    <w:p w14:paraId="5A1D37A3" w14:textId="77777777" w:rsidR="00E754C4" w:rsidRDefault="00E754C4">
      <w:pPr>
        <w:rPr>
          <w:rFonts w:ascii="Times New Roman" w:hAnsi="Times New Roman" w:cs="Times New Roman"/>
          <w:sz w:val="24"/>
        </w:rPr>
      </w:pPr>
      <w:r>
        <w:rPr>
          <w:rFonts w:ascii="Times New Roman" w:hAnsi="Times New Roman" w:cs="Times New Roman"/>
          <w:sz w:val="24"/>
        </w:rPr>
        <w:t xml:space="preserve">1.1.8.1 Publication Place </w:t>
      </w:r>
    </w:p>
    <w:p w14:paraId="78ADBAF4" w14:textId="77777777" w:rsidR="000F2DE8" w:rsidRDefault="000F2DE8">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5BCE8355" w14:textId="575F28D1" w:rsidR="00E754C4" w:rsidRDefault="00E754C4">
      <w:pPr>
        <w:rPr>
          <w:rFonts w:ascii="Times New Roman" w:hAnsi="Times New Roman" w:cs="Times New Roman"/>
          <w:sz w:val="24"/>
        </w:rPr>
      </w:pPr>
      <w:r>
        <w:rPr>
          <w:rFonts w:ascii="Times New Roman" w:hAnsi="Times New Roman" w:cs="Times New Roman"/>
          <w:sz w:val="24"/>
        </w:rPr>
        <w:t xml:space="preserve">1.1.8.2 Publisher </w:t>
      </w:r>
    </w:p>
    <w:p w14:paraId="7D445A3B" w14:textId="77777777" w:rsidR="000F2DE8" w:rsidRDefault="000F2DE8">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0D36E81C" w14:textId="3A662FCB" w:rsidR="00E754C4" w:rsidRDefault="00E754C4">
      <w:pPr>
        <w:rPr>
          <w:rFonts w:ascii="Times New Roman" w:hAnsi="Times New Roman" w:cs="Times New Roman"/>
          <w:sz w:val="24"/>
        </w:rPr>
      </w:pPr>
      <w:r>
        <w:rPr>
          <w:rFonts w:ascii="Times New Roman" w:hAnsi="Times New Roman" w:cs="Times New Roman"/>
          <w:sz w:val="24"/>
        </w:rPr>
        <w:t xml:space="preserve">1.1.9 Other Citation Details </w:t>
      </w:r>
    </w:p>
    <w:p w14:paraId="115E1C4A" w14:textId="77777777" w:rsidR="000F2DE8" w:rsidRDefault="000F2DE8" w:rsidP="000F2DE8">
      <w:pPr>
        <w:rPr>
          <w:rFonts w:ascii="Times New Roman" w:hAnsi="Times New Roman" w:cs="Times New Roman"/>
          <w:sz w:val="24"/>
          <w:szCs w:val="24"/>
          <w:shd w:val="clear" w:color="auto" w:fill="FFFFFF"/>
        </w:rPr>
      </w:pPr>
      <w:bookmarkStart w:id="3" w:name="_Hlk128472518"/>
      <w:r>
        <w:rPr>
          <w:rFonts w:ascii="Times New Roman" w:hAnsi="Times New Roman" w:cs="Times New Roman"/>
          <w:sz w:val="24"/>
          <w:szCs w:val="24"/>
        </w:rPr>
        <w:t xml:space="preserve">Prepared by Research Planning, Inc., Columbia, South Carolina for the </w:t>
      </w:r>
      <w:bookmarkStart w:id="4" w:name="_Hlk128410992"/>
      <w:r>
        <w:rPr>
          <w:rFonts w:ascii="Times New Roman" w:hAnsi="Times New Roman" w:cs="Times New Roman"/>
          <w:sz w:val="24"/>
          <w:szCs w:val="24"/>
        </w:rPr>
        <w:t>Bureau of Safety and Environmental Enforcement (BSEE), U.S. Department of the Interior</w:t>
      </w:r>
      <w:bookmarkEnd w:id="4"/>
      <w:r>
        <w:rPr>
          <w:rFonts w:ascii="Times New Roman" w:hAnsi="Times New Roman" w:cs="Times New Roman"/>
          <w:sz w:val="24"/>
          <w:szCs w:val="24"/>
        </w:rPr>
        <w:t xml:space="preserve">, Gulf of Mexico Region: New Orleans, Louisiana </w:t>
      </w:r>
      <w:r>
        <w:rPr>
          <w:rFonts w:ascii="Times New Roman" w:hAnsi="Times New Roman" w:cs="Times New Roman"/>
          <w:sz w:val="24"/>
          <w:szCs w:val="24"/>
          <w:shd w:val="clear" w:color="auto" w:fill="FFFFFF"/>
        </w:rPr>
        <w:t>and National: Washington, D.C</w:t>
      </w:r>
    </w:p>
    <w:bookmarkEnd w:id="3"/>
    <w:p w14:paraId="056058B6" w14:textId="77777777" w:rsidR="00E754C4" w:rsidRDefault="00E754C4">
      <w:pPr>
        <w:rPr>
          <w:rFonts w:ascii="Times New Roman" w:hAnsi="Times New Roman" w:cs="Times New Roman"/>
          <w:sz w:val="24"/>
        </w:rPr>
      </w:pPr>
      <w:r>
        <w:rPr>
          <w:rFonts w:ascii="Times New Roman" w:hAnsi="Times New Roman" w:cs="Times New Roman"/>
          <w:sz w:val="24"/>
        </w:rPr>
        <w:t xml:space="preserve">1.2 Description </w:t>
      </w:r>
    </w:p>
    <w:p w14:paraId="5C37FF01" w14:textId="77777777" w:rsidR="00E754C4" w:rsidRDefault="00E754C4">
      <w:pPr>
        <w:rPr>
          <w:rFonts w:ascii="Times New Roman" w:hAnsi="Times New Roman" w:cs="Times New Roman"/>
          <w:sz w:val="24"/>
        </w:rPr>
      </w:pPr>
      <w:r>
        <w:rPr>
          <w:rFonts w:ascii="Times New Roman" w:hAnsi="Times New Roman" w:cs="Times New Roman"/>
          <w:sz w:val="24"/>
        </w:rPr>
        <w:t xml:space="preserve">1.2.1 Abstract </w:t>
      </w:r>
    </w:p>
    <w:p w14:paraId="6B3EAEBD" w14:textId="2FC304C9" w:rsidR="00E754C4" w:rsidRDefault="00E754C4">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marine species for </w:t>
      </w:r>
      <w:r w:rsidR="000F2DE8">
        <w:rPr>
          <w:rFonts w:ascii="Times New Roman" w:hAnsi="Times New Roman" w:cs="Times New Roman"/>
          <w:sz w:val="24"/>
        </w:rPr>
        <w:t xml:space="preserve">the </w:t>
      </w:r>
      <w:r>
        <w:rPr>
          <w:rFonts w:ascii="Times New Roman" w:hAnsi="Times New Roman" w:cs="Times New Roman"/>
          <w:sz w:val="24"/>
        </w:rPr>
        <w:t>BSEE Gulf of Mexico</w:t>
      </w:r>
      <w:r w:rsidR="000F2DE8">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fish distributions, spawning areas, and concentration areas. Species specific abundance, seasonality, status, life history, and source information are stored in relational data tables (described below) designed to be used in conjunction with this spatial data layer. </w:t>
      </w:r>
    </w:p>
    <w:p w14:paraId="5EC27FA5" w14:textId="0774EE26" w:rsidR="00E754C4" w:rsidRDefault="00E754C4">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66A7C7DD" w14:textId="77777777" w:rsidR="00E754C4" w:rsidRDefault="00E754C4">
      <w:pPr>
        <w:rPr>
          <w:rFonts w:ascii="Times New Roman" w:hAnsi="Times New Roman" w:cs="Times New Roman"/>
          <w:sz w:val="24"/>
        </w:rPr>
      </w:pPr>
      <w:r>
        <w:rPr>
          <w:rFonts w:ascii="Times New Roman" w:hAnsi="Times New Roman" w:cs="Times New Roman"/>
          <w:sz w:val="24"/>
        </w:rPr>
        <w:t xml:space="preserve">1.2.2 Purpose </w:t>
      </w:r>
    </w:p>
    <w:p w14:paraId="4DAB4AD7" w14:textId="77777777" w:rsidR="00E754C4" w:rsidRDefault="00E754C4">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3F6306FA" w14:textId="77777777" w:rsidR="00E754C4" w:rsidRDefault="00E754C4">
      <w:pPr>
        <w:rPr>
          <w:rFonts w:ascii="Times New Roman" w:hAnsi="Times New Roman" w:cs="Times New Roman"/>
          <w:sz w:val="24"/>
        </w:rPr>
      </w:pPr>
      <w:r>
        <w:rPr>
          <w:rFonts w:ascii="Times New Roman" w:hAnsi="Times New Roman" w:cs="Times New Roman"/>
          <w:sz w:val="24"/>
        </w:rPr>
        <w:t xml:space="preserve">1.3 Time Period of Content </w:t>
      </w:r>
    </w:p>
    <w:p w14:paraId="550F7BBC" w14:textId="77777777" w:rsidR="00E754C4" w:rsidRDefault="00E754C4">
      <w:pPr>
        <w:rPr>
          <w:rFonts w:ascii="Times New Roman" w:hAnsi="Times New Roman" w:cs="Times New Roman"/>
          <w:sz w:val="24"/>
        </w:rPr>
      </w:pPr>
      <w:r>
        <w:rPr>
          <w:rFonts w:ascii="Times New Roman" w:hAnsi="Times New Roman" w:cs="Times New Roman"/>
          <w:sz w:val="24"/>
        </w:rPr>
        <w:t xml:space="preserve">1.3.3 Range of Dates/Times </w:t>
      </w:r>
    </w:p>
    <w:p w14:paraId="4E0AD01C" w14:textId="77777777" w:rsidR="00E754C4" w:rsidRDefault="00E754C4">
      <w:pPr>
        <w:rPr>
          <w:rFonts w:ascii="Times New Roman" w:hAnsi="Times New Roman" w:cs="Times New Roman"/>
          <w:sz w:val="24"/>
        </w:rPr>
      </w:pPr>
      <w:r>
        <w:rPr>
          <w:rFonts w:ascii="Times New Roman" w:hAnsi="Times New Roman" w:cs="Times New Roman"/>
          <w:sz w:val="24"/>
        </w:rPr>
        <w:t xml:space="preserve">1.3.3.1 Beginning Date </w:t>
      </w:r>
    </w:p>
    <w:p w14:paraId="0FDEA2D5" w14:textId="77777777" w:rsidR="00E754C4" w:rsidRDefault="00E754C4">
      <w:pPr>
        <w:rPr>
          <w:rFonts w:ascii="Times New Roman" w:hAnsi="Times New Roman" w:cs="Times New Roman"/>
          <w:sz w:val="24"/>
        </w:rPr>
      </w:pPr>
      <w:r>
        <w:rPr>
          <w:rFonts w:ascii="Times New Roman" w:hAnsi="Times New Roman" w:cs="Times New Roman"/>
          <w:sz w:val="24"/>
        </w:rPr>
        <w:t xml:space="preserve">2014 </w:t>
      </w:r>
    </w:p>
    <w:p w14:paraId="6B1984FE" w14:textId="77777777" w:rsidR="00E754C4" w:rsidRDefault="00E754C4">
      <w:pPr>
        <w:rPr>
          <w:rFonts w:ascii="Times New Roman" w:hAnsi="Times New Roman" w:cs="Times New Roman"/>
          <w:sz w:val="24"/>
        </w:rPr>
      </w:pPr>
      <w:r>
        <w:rPr>
          <w:rFonts w:ascii="Times New Roman" w:hAnsi="Times New Roman" w:cs="Times New Roman"/>
          <w:sz w:val="24"/>
        </w:rPr>
        <w:t xml:space="preserve">1.3.3.3 Ending Date </w:t>
      </w:r>
    </w:p>
    <w:p w14:paraId="4D0FE647" w14:textId="77777777" w:rsidR="00E754C4" w:rsidRDefault="00E754C4">
      <w:pPr>
        <w:rPr>
          <w:rFonts w:ascii="Times New Roman" w:hAnsi="Times New Roman" w:cs="Times New Roman"/>
          <w:sz w:val="24"/>
        </w:rPr>
      </w:pPr>
      <w:r>
        <w:rPr>
          <w:rFonts w:ascii="Times New Roman" w:hAnsi="Times New Roman" w:cs="Times New Roman"/>
          <w:sz w:val="24"/>
        </w:rPr>
        <w:t xml:space="preserve">2023 </w:t>
      </w:r>
    </w:p>
    <w:p w14:paraId="7602221C" w14:textId="77777777" w:rsidR="00E754C4" w:rsidRDefault="00E754C4">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4AE370BA" w14:textId="77777777" w:rsidR="00E754C4" w:rsidRDefault="00E754C4">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2014 to 2023 and are documented in the Lineage section. </w:t>
      </w:r>
    </w:p>
    <w:p w14:paraId="1268606C" w14:textId="77777777" w:rsidR="00E754C4" w:rsidRDefault="00E754C4">
      <w:pPr>
        <w:rPr>
          <w:rFonts w:ascii="Times New Roman" w:hAnsi="Times New Roman" w:cs="Times New Roman"/>
          <w:sz w:val="24"/>
        </w:rPr>
      </w:pPr>
      <w:r>
        <w:rPr>
          <w:rFonts w:ascii="Times New Roman" w:hAnsi="Times New Roman" w:cs="Times New Roman"/>
          <w:sz w:val="24"/>
        </w:rPr>
        <w:t xml:space="preserve">1.4 Status </w:t>
      </w:r>
    </w:p>
    <w:p w14:paraId="4947C256" w14:textId="77777777" w:rsidR="00E754C4" w:rsidRDefault="00E754C4">
      <w:pPr>
        <w:rPr>
          <w:rFonts w:ascii="Times New Roman" w:hAnsi="Times New Roman" w:cs="Times New Roman"/>
          <w:sz w:val="24"/>
        </w:rPr>
      </w:pPr>
      <w:r>
        <w:rPr>
          <w:rFonts w:ascii="Times New Roman" w:hAnsi="Times New Roman" w:cs="Times New Roman"/>
          <w:sz w:val="24"/>
        </w:rPr>
        <w:t xml:space="preserve">1.4.1 Progress </w:t>
      </w:r>
    </w:p>
    <w:p w14:paraId="60F7326F" w14:textId="77777777" w:rsidR="00E754C4" w:rsidRDefault="00E754C4">
      <w:pPr>
        <w:rPr>
          <w:rFonts w:ascii="Times New Roman" w:hAnsi="Times New Roman" w:cs="Times New Roman"/>
          <w:sz w:val="24"/>
        </w:rPr>
      </w:pPr>
      <w:r>
        <w:rPr>
          <w:rFonts w:ascii="Times New Roman" w:hAnsi="Times New Roman" w:cs="Times New Roman"/>
          <w:sz w:val="24"/>
        </w:rPr>
        <w:t xml:space="preserve">Complete </w:t>
      </w:r>
    </w:p>
    <w:p w14:paraId="0656BA53" w14:textId="77777777" w:rsidR="00E754C4" w:rsidRDefault="00E754C4">
      <w:pPr>
        <w:rPr>
          <w:rFonts w:ascii="Times New Roman" w:hAnsi="Times New Roman" w:cs="Times New Roman"/>
          <w:sz w:val="24"/>
        </w:rPr>
      </w:pPr>
      <w:r>
        <w:rPr>
          <w:rFonts w:ascii="Times New Roman" w:hAnsi="Times New Roman" w:cs="Times New Roman"/>
          <w:sz w:val="24"/>
        </w:rPr>
        <w:t xml:space="preserve">1.4.2 Maintenance and Update Frequency </w:t>
      </w:r>
    </w:p>
    <w:p w14:paraId="4836A824" w14:textId="77777777" w:rsidR="00E754C4" w:rsidRDefault="00E754C4">
      <w:pPr>
        <w:rPr>
          <w:rFonts w:ascii="Times New Roman" w:hAnsi="Times New Roman" w:cs="Times New Roman"/>
          <w:sz w:val="24"/>
        </w:rPr>
      </w:pPr>
      <w:r>
        <w:rPr>
          <w:rFonts w:ascii="Times New Roman" w:hAnsi="Times New Roman" w:cs="Times New Roman"/>
          <w:sz w:val="24"/>
        </w:rPr>
        <w:t xml:space="preserve">None Scheduled  </w:t>
      </w:r>
    </w:p>
    <w:p w14:paraId="73DD4A70" w14:textId="77777777" w:rsidR="00E754C4" w:rsidRDefault="00E754C4">
      <w:pPr>
        <w:rPr>
          <w:rFonts w:ascii="Times New Roman" w:hAnsi="Times New Roman" w:cs="Times New Roman"/>
          <w:sz w:val="24"/>
        </w:rPr>
      </w:pPr>
      <w:r>
        <w:rPr>
          <w:rFonts w:ascii="Times New Roman" w:hAnsi="Times New Roman" w:cs="Times New Roman"/>
          <w:sz w:val="24"/>
        </w:rPr>
        <w:t xml:space="preserve">1.5 Spatial Domain </w:t>
      </w:r>
    </w:p>
    <w:p w14:paraId="0B7D90F8" w14:textId="77777777" w:rsidR="00E754C4" w:rsidRDefault="00E754C4">
      <w:pPr>
        <w:rPr>
          <w:rFonts w:ascii="Times New Roman" w:hAnsi="Times New Roman" w:cs="Times New Roman"/>
          <w:sz w:val="24"/>
        </w:rPr>
      </w:pPr>
      <w:r>
        <w:rPr>
          <w:rFonts w:ascii="Times New Roman" w:hAnsi="Times New Roman" w:cs="Times New Roman"/>
          <w:sz w:val="24"/>
        </w:rPr>
        <w:t xml:space="preserve">1.5.1 Bounding Coordinates </w:t>
      </w:r>
    </w:p>
    <w:p w14:paraId="6B2F2B52" w14:textId="77777777" w:rsidR="00E754C4" w:rsidRDefault="00E754C4">
      <w:pPr>
        <w:rPr>
          <w:rFonts w:ascii="Times New Roman" w:hAnsi="Times New Roman" w:cs="Times New Roman"/>
          <w:sz w:val="24"/>
        </w:rPr>
      </w:pPr>
      <w:r>
        <w:rPr>
          <w:rFonts w:ascii="Times New Roman" w:hAnsi="Times New Roman" w:cs="Times New Roman"/>
          <w:sz w:val="24"/>
        </w:rPr>
        <w:t xml:space="preserve">1.5.1.1 West Bounding Coordinate </w:t>
      </w:r>
    </w:p>
    <w:p w14:paraId="0B9DCF98" w14:textId="77777777" w:rsidR="00E754C4" w:rsidRDefault="00E754C4">
      <w:pPr>
        <w:rPr>
          <w:rFonts w:ascii="Times New Roman" w:hAnsi="Times New Roman" w:cs="Times New Roman"/>
          <w:sz w:val="24"/>
        </w:rPr>
      </w:pPr>
      <w:r>
        <w:rPr>
          <w:rFonts w:ascii="Times New Roman" w:hAnsi="Times New Roman" w:cs="Times New Roman"/>
          <w:sz w:val="24"/>
        </w:rPr>
        <w:t>-97.20515</w:t>
      </w:r>
    </w:p>
    <w:p w14:paraId="4031B5C9" w14:textId="77777777" w:rsidR="00E754C4" w:rsidRDefault="00E754C4">
      <w:pPr>
        <w:rPr>
          <w:rFonts w:ascii="Times New Roman" w:hAnsi="Times New Roman" w:cs="Times New Roman"/>
          <w:sz w:val="24"/>
        </w:rPr>
      </w:pPr>
      <w:r>
        <w:rPr>
          <w:rFonts w:ascii="Times New Roman" w:hAnsi="Times New Roman" w:cs="Times New Roman"/>
          <w:sz w:val="24"/>
        </w:rPr>
        <w:t xml:space="preserve">1.5.1.2 East Bounding Coordinate </w:t>
      </w:r>
    </w:p>
    <w:p w14:paraId="4E17C95E" w14:textId="77777777" w:rsidR="00E754C4" w:rsidRDefault="00E754C4">
      <w:pPr>
        <w:rPr>
          <w:rFonts w:ascii="Times New Roman" w:hAnsi="Times New Roman" w:cs="Times New Roman"/>
          <w:sz w:val="24"/>
        </w:rPr>
      </w:pPr>
      <w:r>
        <w:rPr>
          <w:rFonts w:ascii="Times New Roman" w:hAnsi="Times New Roman" w:cs="Times New Roman"/>
          <w:sz w:val="24"/>
        </w:rPr>
        <w:t>-81.14322</w:t>
      </w:r>
    </w:p>
    <w:p w14:paraId="019503D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4CC085FA" w14:textId="77777777" w:rsidR="00E754C4" w:rsidRDefault="00E754C4">
      <w:pPr>
        <w:rPr>
          <w:rFonts w:ascii="Times New Roman" w:hAnsi="Times New Roman" w:cs="Times New Roman"/>
          <w:sz w:val="24"/>
        </w:rPr>
      </w:pPr>
      <w:r>
        <w:rPr>
          <w:rFonts w:ascii="Times New Roman" w:hAnsi="Times New Roman" w:cs="Times New Roman"/>
          <w:sz w:val="24"/>
        </w:rPr>
        <w:t>30.46479</w:t>
      </w:r>
    </w:p>
    <w:p w14:paraId="10E096E0" w14:textId="77777777" w:rsidR="00E754C4" w:rsidRDefault="00E754C4">
      <w:pPr>
        <w:rPr>
          <w:rFonts w:ascii="Times New Roman" w:hAnsi="Times New Roman" w:cs="Times New Roman"/>
          <w:sz w:val="24"/>
        </w:rPr>
      </w:pPr>
      <w:r>
        <w:rPr>
          <w:rFonts w:ascii="Times New Roman" w:hAnsi="Times New Roman" w:cs="Times New Roman"/>
          <w:sz w:val="24"/>
        </w:rPr>
        <w:t xml:space="preserve">1.5.1.4 South Bounding Coordinate </w:t>
      </w:r>
    </w:p>
    <w:p w14:paraId="1308C028" w14:textId="77777777" w:rsidR="00E754C4" w:rsidRDefault="00E754C4">
      <w:pPr>
        <w:rPr>
          <w:rFonts w:ascii="Times New Roman" w:hAnsi="Times New Roman" w:cs="Times New Roman"/>
          <w:sz w:val="24"/>
        </w:rPr>
      </w:pPr>
      <w:r>
        <w:rPr>
          <w:rFonts w:ascii="Times New Roman" w:hAnsi="Times New Roman" w:cs="Times New Roman"/>
          <w:sz w:val="24"/>
        </w:rPr>
        <w:t xml:space="preserve">24.33035 </w:t>
      </w:r>
    </w:p>
    <w:p w14:paraId="51C07B86" w14:textId="77777777" w:rsidR="00E754C4" w:rsidRDefault="00E754C4">
      <w:pPr>
        <w:rPr>
          <w:rFonts w:ascii="Times New Roman" w:hAnsi="Times New Roman" w:cs="Times New Roman"/>
          <w:sz w:val="24"/>
        </w:rPr>
      </w:pPr>
      <w:r>
        <w:rPr>
          <w:rFonts w:ascii="Times New Roman" w:hAnsi="Times New Roman" w:cs="Times New Roman"/>
          <w:sz w:val="24"/>
        </w:rPr>
        <w:t xml:space="preserve">1.6 Keywords </w:t>
      </w:r>
    </w:p>
    <w:p w14:paraId="604F97F9" w14:textId="77777777" w:rsidR="00E754C4" w:rsidRDefault="00E754C4">
      <w:pPr>
        <w:rPr>
          <w:rFonts w:ascii="Times New Roman" w:hAnsi="Times New Roman" w:cs="Times New Roman"/>
          <w:sz w:val="24"/>
        </w:rPr>
      </w:pPr>
      <w:r>
        <w:rPr>
          <w:rFonts w:ascii="Times New Roman" w:hAnsi="Times New Roman" w:cs="Times New Roman"/>
          <w:sz w:val="24"/>
        </w:rPr>
        <w:t xml:space="preserve">1.6.1 Theme </w:t>
      </w:r>
    </w:p>
    <w:p w14:paraId="6886128E" w14:textId="77777777" w:rsidR="00E754C4" w:rsidRDefault="00E754C4">
      <w:pPr>
        <w:rPr>
          <w:rFonts w:ascii="Times New Roman" w:hAnsi="Times New Roman" w:cs="Times New Roman"/>
          <w:sz w:val="24"/>
        </w:rPr>
      </w:pPr>
      <w:r>
        <w:rPr>
          <w:rFonts w:ascii="Times New Roman" w:hAnsi="Times New Roman" w:cs="Times New Roman"/>
          <w:sz w:val="24"/>
        </w:rPr>
        <w:t xml:space="preserve">1.6.1.1 Theme Keyword Thesaurus </w:t>
      </w:r>
    </w:p>
    <w:p w14:paraId="7A82CF63" w14:textId="77777777" w:rsidR="00E754C4" w:rsidRDefault="00E754C4">
      <w:pPr>
        <w:rPr>
          <w:rFonts w:ascii="Times New Roman" w:hAnsi="Times New Roman" w:cs="Times New Roman"/>
          <w:sz w:val="24"/>
        </w:rPr>
      </w:pPr>
      <w:r>
        <w:rPr>
          <w:rFonts w:ascii="Times New Roman" w:hAnsi="Times New Roman" w:cs="Times New Roman"/>
          <w:sz w:val="24"/>
        </w:rPr>
        <w:t>ISO 19115 Topic Category</w:t>
      </w:r>
    </w:p>
    <w:p w14:paraId="075B0832"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4A562A20" w14:textId="77777777" w:rsidR="00E754C4" w:rsidRDefault="00E754C4">
      <w:pPr>
        <w:rPr>
          <w:rFonts w:ascii="Times New Roman" w:hAnsi="Times New Roman" w:cs="Times New Roman"/>
          <w:sz w:val="24"/>
        </w:rPr>
      </w:pPr>
      <w:r>
        <w:rPr>
          <w:rFonts w:ascii="Times New Roman" w:hAnsi="Times New Roman" w:cs="Times New Roman"/>
          <w:sz w:val="24"/>
        </w:rPr>
        <w:t>biota</w:t>
      </w:r>
    </w:p>
    <w:p w14:paraId="669ADDCC"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5E3BC295" w14:textId="77777777" w:rsidR="00E754C4" w:rsidRDefault="00E754C4">
      <w:pPr>
        <w:rPr>
          <w:rFonts w:ascii="Times New Roman" w:hAnsi="Times New Roman" w:cs="Times New Roman"/>
          <w:sz w:val="24"/>
        </w:rPr>
      </w:pPr>
      <w:r>
        <w:rPr>
          <w:rFonts w:ascii="Times New Roman" w:hAnsi="Times New Roman" w:cs="Times New Roman"/>
          <w:sz w:val="24"/>
        </w:rPr>
        <w:t xml:space="preserve">environment </w:t>
      </w:r>
    </w:p>
    <w:p w14:paraId="35A4C86A" w14:textId="77777777" w:rsidR="00E754C4" w:rsidRDefault="00E754C4">
      <w:pPr>
        <w:rPr>
          <w:rFonts w:ascii="Times New Roman" w:hAnsi="Times New Roman" w:cs="Times New Roman"/>
          <w:sz w:val="24"/>
        </w:rPr>
      </w:pPr>
      <w:r>
        <w:rPr>
          <w:rFonts w:ascii="Times New Roman" w:hAnsi="Times New Roman" w:cs="Times New Roman"/>
          <w:sz w:val="24"/>
        </w:rPr>
        <w:t xml:space="preserve">1.6.1 Theme </w:t>
      </w:r>
    </w:p>
    <w:p w14:paraId="0DA94EC5" w14:textId="77777777" w:rsidR="00E754C4" w:rsidRDefault="00E754C4">
      <w:pPr>
        <w:rPr>
          <w:rFonts w:ascii="Times New Roman" w:hAnsi="Times New Roman" w:cs="Times New Roman"/>
          <w:sz w:val="24"/>
        </w:rPr>
      </w:pPr>
      <w:r>
        <w:rPr>
          <w:rFonts w:ascii="Times New Roman" w:hAnsi="Times New Roman" w:cs="Times New Roman"/>
          <w:sz w:val="24"/>
        </w:rPr>
        <w:t xml:space="preserve">1.6.1.1 Theme Keyword Thesaurus </w:t>
      </w:r>
    </w:p>
    <w:p w14:paraId="333FA140"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2B19EB3E"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1C627EF2" w14:textId="77777777" w:rsidR="00E754C4" w:rsidRDefault="00E754C4">
      <w:pPr>
        <w:rPr>
          <w:rFonts w:ascii="Times New Roman" w:hAnsi="Times New Roman" w:cs="Times New Roman"/>
          <w:sz w:val="24"/>
        </w:rPr>
      </w:pPr>
      <w:r>
        <w:rPr>
          <w:rFonts w:ascii="Times New Roman" w:hAnsi="Times New Roman" w:cs="Times New Roman"/>
          <w:sz w:val="24"/>
        </w:rPr>
        <w:t>Environmental Monitoring</w:t>
      </w:r>
    </w:p>
    <w:p w14:paraId="09ACC017"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4351F258" w14:textId="77777777" w:rsidR="00E754C4" w:rsidRDefault="00E754C4">
      <w:pPr>
        <w:rPr>
          <w:rFonts w:ascii="Times New Roman" w:hAnsi="Times New Roman" w:cs="Times New Roman"/>
          <w:sz w:val="24"/>
        </w:rPr>
      </w:pPr>
      <w:r>
        <w:rPr>
          <w:rFonts w:ascii="Times New Roman" w:hAnsi="Times New Roman" w:cs="Times New Roman"/>
          <w:sz w:val="24"/>
        </w:rPr>
        <w:t xml:space="preserve">ESI </w:t>
      </w:r>
    </w:p>
    <w:p w14:paraId="39CAF874"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3AAA55DA" w14:textId="77777777" w:rsidR="00E754C4" w:rsidRDefault="00E754C4">
      <w:pPr>
        <w:rPr>
          <w:rFonts w:ascii="Times New Roman" w:hAnsi="Times New Roman" w:cs="Times New Roman"/>
          <w:sz w:val="24"/>
        </w:rPr>
      </w:pPr>
      <w:r>
        <w:rPr>
          <w:rFonts w:ascii="Times New Roman" w:hAnsi="Times New Roman" w:cs="Times New Roman"/>
          <w:sz w:val="24"/>
        </w:rPr>
        <w:t xml:space="preserve">Sensitivity maps </w:t>
      </w:r>
    </w:p>
    <w:p w14:paraId="33AC72A0"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79B62336" w14:textId="77777777" w:rsidR="00E754C4" w:rsidRDefault="00E754C4">
      <w:pPr>
        <w:rPr>
          <w:rFonts w:ascii="Times New Roman" w:hAnsi="Times New Roman" w:cs="Times New Roman"/>
          <w:sz w:val="24"/>
        </w:rPr>
      </w:pPr>
      <w:r>
        <w:rPr>
          <w:rFonts w:ascii="Times New Roman" w:hAnsi="Times New Roman" w:cs="Times New Roman"/>
          <w:sz w:val="24"/>
        </w:rPr>
        <w:t xml:space="preserve">Coastal resources </w:t>
      </w:r>
    </w:p>
    <w:p w14:paraId="5B71CC92"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37C1E3EB" w14:textId="77777777" w:rsidR="00E754C4" w:rsidRDefault="00E754C4">
      <w:pPr>
        <w:rPr>
          <w:rFonts w:ascii="Times New Roman" w:hAnsi="Times New Roman" w:cs="Times New Roman"/>
          <w:sz w:val="24"/>
        </w:rPr>
      </w:pPr>
      <w:r>
        <w:rPr>
          <w:rFonts w:ascii="Times New Roman" w:hAnsi="Times New Roman" w:cs="Times New Roman"/>
          <w:sz w:val="24"/>
        </w:rPr>
        <w:t xml:space="preserve">Oil spill planning </w:t>
      </w:r>
    </w:p>
    <w:p w14:paraId="245170E9"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63655982" w14:textId="77777777" w:rsidR="00E754C4" w:rsidRDefault="00E754C4">
      <w:pPr>
        <w:rPr>
          <w:rFonts w:ascii="Times New Roman" w:hAnsi="Times New Roman" w:cs="Times New Roman"/>
          <w:sz w:val="24"/>
        </w:rPr>
      </w:pPr>
      <w:r>
        <w:rPr>
          <w:rFonts w:ascii="Times New Roman" w:hAnsi="Times New Roman" w:cs="Times New Roman"/>
          <w:sz w:val="24"/>
        </w:rPr>
        <w:t xml:space="preserve">Coastal Zone Management </w:t>
      </w:r>
    </w:p>
    <w:p w14:paraId="4227B947"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08FBA599"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Wildlife </w:t>
      </w:r>
    </w:p>
    <w:p w14:paraId="390C9907"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33576F18" w14:textId="77777777" w:rsidR="00E754C4" w:rsidRDefault="00E754C4">
      <w:pPr>
        <w:rPr>
          <w:rFonts w:ascii="Times New Roman" w:hAnsi="Times New Roman" w:cs="Times New Roman"/>
          <w:sz w:val="24"/>
        </w:rPr>
      </w:pPr>
      <w:r>
        <w:rPr>
          <w:rFonts w:ascii="Times New Roman" w:hAnsi="Times New Roman" w:cs="Times New Roman"/>
          <w:sz w:val="24"/>
        </w:rPr>
        <w:t xml:space="preserve">Fish </w:t>
      </w:r>
    </w:p>
    <w:p w14:paraId="3C4DC57C" w14:textId="77777777" w:rsidR="00E754C4" w:rsidRDefault="00E754C4">
      <w:pPr>
        <w:rPr>
          <w:rFonts w:ascii="Times New Roman" w:hAnsi="Times New Roman" w:cs="Times New Roman"/>
          <w:sz w:val="24"/>
        </w:rPr>
      </w:pPr>
      <w:r>
        <w:rPr>
          <w:rFonts w:ascii="Times New Roman" w:hAnsi="Times New Roman" w:cs="Times New Roman"/>
          <w:sz w:val="24"/>
        </w:rPr>
        <w:t xml:space="preserve">1.6.2 Place </w:t>
      </w:r>
    </w:p>
    <w:p w14:paraId="0E9DF0C1" w14:textId="77777777" w:rsidR="00E754C4" w:rsidRDefault="00E754C4">
      <w:pPr>
        <w:rPr>
          <w:rFonts w:ascii="Times New Roman" w:hAnsi="Times New Roman" w:cs="Times New Roman"/>
          <w:sz w:val="24"/>
        </w:rPr>
      </w:pPr>
      <w:r>
        <w:rPr>
          <w:rFonts w:ascii="Times New Roman" w:hAnsi="Times New Roman" w:cs="Times New Roman"/>
          <w:sz w:val="24"/>
        </w:rPr>
        <w:t xml:space="preserve">1.6.2.1 Place Keyword Thesaurus </w:t>
      </w:r>
    </w:p>
    <w:p w14:paraId="5C29D342"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4B9A7F31" w14:textId="77777777" w:rsidR="00E754C4" w:rsidRDefault="00E754C4">
      <w:pPr>
        <w:rPr>
          <w:rFonts w:ascii="Times New Roman" w:hAnsi="Times New Roman" w:cs="Times New Roman"/>
          <w:sz w:val="24"/>
        </w:rPr>
      </w:pPr>
      <w:r>
        <w:rPr>
          <w:rFonts w:ascii="Times New Roman" w:hAnsi="Times New Roman" w:cs="Times New Roman"/>
          <w:sz w:val="24"/>
        </w:rPr>
        <w:t xml:space="preserve">1.6.2.2 Place Keyword </w:t>
      </w:r>
    </w:p>
    <w:p w14:paraId="010E4A14" w14:textId="77777777" w:rsidR="00E754C4" w:rsidRDefault="00E754C4">
      <w:pPr>
        <w:rPr>
          <w:rFonts w:ascii="Times New Roman" w:hAnsi="Times New Roman" w:cs="Times New Roman"/>
          <w:sz w:val="24"/>
        </w:rPr>
      </w:pPr>
      <w:r>
        <w:rPr>
          <w:rFonts w:ascii="Times New Roman" w:hAnsi="Times New Roman" w:cs="Times New Roman"/>
          <w:sz w:val="24"/>
        </w:rPr>
        <w:t xml:space="preserve">BSEE Gulf of Mexico  </w:t>
      </w:r>
    </w:p>
    <w:p w14:paraId="1C3C9B7D" w14:textId="77777777" w:rsidR="00E754C4" w:rsidRDefault="00E754C4">
      <w:pPr>
        <w:rPr>
          <w:rFonts w:ascii="Times New Roman" w:hAnsi="Times New Roman" w:cs="Times New Roman"/>
          <w:sz w:val="24"/>
        </w:rPr>
      </w:pPr>
      <w:r>
        <w:rPr>
          <w:rFonts w:ascii="Times New Roman" w:hAnsi="Times New Roman" w:cs="Times New Roman"/>
          <w:sz w:val="24"/>
        </w:rPr>
        <w:t xml:space="preserve">1.7 Access Constraints </w:t>
      </w:r>
    </w:p>
    <w:p w14:paraId="5C25C30E"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2FB8E1B7" w14:textId="77777777" w:rsidR="00E754C4" w:rsidRDefault="00E754C4">
      <w:pPr>
        <w:rPr>
          <w:rFonts w:ascii="Times New Roman" w:hAnsi="Times New Roman" w:cs="Times New Roman"/>
          <w:sz w:val="24"/>
        </w:rPr>
      </w:pPr>
      <w:r>
        <w:rPr>
          <w:rFonts w:ascii="Times New Roman" w:hAnsi="Times New Roman" w:cs="Times New Roman"/>
          <w:sz w:val="24"/>
        </w:rPr>
        <w:t xml:space="preserve">1.8 Use Constraints </w:t>
      </w:r>
    </w:p>
    <w:p w14:paraId="62B801BF" w14:textId="77777777" w:rsidR="00E754C4" w:rsidRDefault="00E754C4">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4827D52D" w14:textId="77777777" w:rsidR="00E754C4" w:rsidRDefault="00E754C4">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B2A028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
    <w:p w14:paraId="55B0C7F1" w14:textId="77777777" w:rsidR="00E754C4" w:rsidRDefault="00E754C4">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9F357E4" w14:textId="77777777" w:rsidR="00E754C4" w:rsidRDefault="00E754C4">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077FC2E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
    <w:p w14:paraId="4B643816" w14:textId="77777777" w:rsidR="00E754C4" w:rsidRDefault="00E754C4">
      <w:pPr>
        <w:rPr>
          <w:rFonts w:ascii="Times New Roman" w:hAnsi="Times New Roman" w:cs="Times New Roman"/>
          <w:sz w:val="24"/>
        </w:rPr>
      </w:pPr>
      <w:r>
        <w:rPr>
          <w:rFonts w:ascii="Times New Roman" w:hAnsi="Times New Roman" w:cs="Times New Roman"/>
          <w:sz w:val="24"/>
        </w:rPr>
        <w:t xml:space="preserve">1.10 Browse Graphic </w:t>
      </w:r>
    </w:p>
    <w:p w14:paraId="5EC8719E" w14:textId="77777777" w:rsidR="00E754C4" w:rsidRDefault="00E754C4">
      <w:pPr>
        <w:rPr>
          <w:rFonts w:ascii="Times New Roman" w:hAnsi="Times New Roman" w:cs="Times New Roman"/>
          <w:sz w:val="24"/>
        </w:rPr>
      </w:pPr>
      <w:r>
        <w:rPr>
          <w:rFonts w:ascii="Times New Roman" w:hAnsi="Times New Roman" w:cs="Times New Roman"/>
          <w:sz w:val="24"/>
        </w:rPr>
        <w:t xml:space="preserve">1.10.1 Browse Graphic File Name </w:t>
      </w:r>
    </w:p>
    <w:p w14:paraId="4ABB9B21" w14:textId="77777777" w:rsidR="00E754C4" w:rsidRDefault="00E754C4">
      <w:pPr>
        <w:rPr>
          <w:rFonts w:ascii="Times New Roman" w:hAnsi="Times New Roman" w:cs="Times New Roman"/>
          <w:sz w:val="24"/>
        </w:rPr>
      </w:pPr>
      <w:r>
        <w:rPr>
          <w:rFonts w:ascii="Times New Roman" w:hAnsi="Times New Roman" w:cs="Times New Roman"/>
          <w:sz w:val="24"/>
        </w:rPr>
        <w:t xml:space="preserve">datafig.jpg </w:t>
      </w:r>
    </w:p>
    <w:p w14:paraId="1A3B2DF0" w14:textId="77777777" w:rsidR="00E754C4" w:rsidRDefault="00E754C4">
      <w:pPr>
        <w:rPr>
          <w:rFonts w:ascii="Times New Roman" w:hAnsi="Times New Roman" w:cs="Times New Roman"/>
          <w:sz w:val="24"/>
        </w:rPr>
      </w:pPr>
      <w:r>
        <w:rPr>
          <w:rFonts w:ascii="Times New Roman" w:hAnsi="Times New Roman" w:cs="Times New Roman"/>
          <w:sz w:val="24"/>
        </w:rPr>
        <w:t xml:space="preserve">1.10.2 Browse Graphic File Description </w:t>
      </w:r>
    </w:p>
    <w:p w14:paraId="6B5E07B5"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115A9B73" w14:textId="77777777" w:rsidR="00E754C4" w:rsidRDefault="00E754C4">
      <w:pPr>
        <w:rPr>
          <w:rFonts w:ascii="Times New Roman" w:hAnsi="Times New Roman" w:cs="Times New Roman"/>
          <w:sz w:val="24"/>
        </w:rPr>
      </w:pPr>
      <w:r>
        <w:rPr>
          <w:rFonts w:ascii="Times New Roman" w:hAnsi="Times New Roman" w:cs="Times New Roman"/>
          <w:sz w:val="24"/>
        </w:rPr>
        <w:t xml:space="preserve">1.10.3 Browse Graphic File Type </w:t>
      </w:r>
    </w:p>
    <w:p w14:paraId="5C0A4572" w14:textId="77777777" w:rsidR="00E754C4" w:rsidRDefault="00E754C4">
      <w:pPr>
        <w:rPr>
          <w:rFonts w:ascii="Times New Roman" w:hAnsi="Times New Roman" w:cs="Times New Roman"/>
          <w:sz w:val="24"/>
        </w:rPr>
      </w:pPr>
      <w:r>
        <w:rPr>
          <w:rFonts w:ascii="Times New Roman" w:hAnsi="Times New Roman" w:cs="Times New Roman"/>
          <w:sz w:val="24"/>
        </w:rPr>
        <w:t xml:space="preserve">JPEG  </w:t>
      </w:r>
    </w:p>
    <w:p w14:paraId="111708DF" w14:textId="77777777" w:rsidR="00E754C4" w:rsidRDefault="00E754C4">
      <w:pPr>
        <w:rPr>
          <w:rFonts w:ascii="Times New Roman" w:hAnsi="Times New Roman" w:cs="Times New Roman"/>
          <w:sz w:val="24"/>
        </w:rPr>
      </w:pPr>
      <w:r>
        <w:rPr>
          <w:rFonts w:ascii="Times New Roman" w:hAnsi="Times New Roman" w:cs="Times New Roman"/>
          <w:sz w:val="24"/>
        </w:rPr>
        <w:t xml:space="preserve">1.11 Data Set Credit </w:t>
      </w:r>
    </w:p>
    <w:p w14:paraId="2B3F7C70" w14:textId="78AA1D04" w:rsidR="00D317B3" w:rsidRDefault="00D317B3" w:rsidP="00D317B3">
      <w:pPr>
        <w:pStyle w:val="Data"/>
        <w:spacing w:after="60" w:line="240" w:lineRule="exact"/>
        <w:rPr>
          <w:rFonts w:ascii="Times New Roman" w:hAnsi="Times New Roman" w:cs="Times New Roman"/>
        </w:rPr>
      </w:pPr>
      <w:bookmarkStart w:id="5" w:name="_Hlk128412094"/>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31280D9A" w14:textId="77777777" w:rsidR="00D317B3" w:rsidRDefault="00D317B3" w:rsidP="00D317B3">
      <w:pPr>
        <w:pStyle w:val="Data"/>
        <w:spacing w:after="60" w:line="240" w:lineRule="exact"/>
        <w:rPr>
          <w:rFonts w:ascii="Times New Roman" w:hAnsi="Times New Roman" w:cs="Times New Roman"/>
        </w:rPr>
      </w:pPr>
    </w:p>
    <w:p w14:paraId="3D959D4B" w14:textId="689E9D31" w:rsidR="00D317B3" w:rsidRDefault="00D317B3" w:rsidP="00D317B3">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28014F3F" w14:textId="77777777" w:rsidR="00D317B3" w:rsidRDefault="00D317B3" w:rsidP="00D317B3">
      <w:pPr>
        <w:pStyle w:val="Data"/>
        <w:spacing w:after="60" w:line="240" w:lineRule="exact"/>
        <w:rPr>
          <w:rFonts w:ascii="Times New Roman" w:hAnsi="Times New Roman" w:cs="Times New Roman"/>
        </w:rPr>
      </w:pPr>
    </w:p>
    <w:p w14:paraId="2FC02076" w14:textId="77777777" w:rsidR="00D317B3" w:rsidRDefault="00D317B3" w:rsidP="00D317B3">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bookmarkEnd w:id="5"/>
    </w:p>
    <w:p w14:paraId="3B344E56" w14:textId="77777777" w:rsidR="00E754C4" w:rsidRDefault="00E754C4">
      <w:pPr>
        <w:rPr>
          <w:rFonts w:ascii="Times New Roman" w:hAnsi="Times New Roman" w:cs="Times New Roman"/>
          <w:sz w:val="24"/>
        </w:rPr>
      </w:pPr>
      <w:r>
        <w:rPr>
          <w:rFonts w:ascii="Times New Roman" w:hAnsi="Times New Roman" w:cs="Times New Roman"/>
          <w:sz w:val="24"/>
        </w:rPr>
        <w:t xml:space="preserve">1.13 Native Data Set Environment </w:t>
      </w:r>
    </w:p>
    <w:p w14:paraId="60AE0C30" w14:textId="77777777" w:rsidR="00E754C4" w:rsidRDefault="00E754C4">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2156CCF" w14:textId="77777777" w:rsidR="00D317B3" w:rsidRDefault="00D317B3" w:rsidP="00D317B3">
      <w:pPr>
        <w:rPr>
          <w:rFonts w:ascii="Times New Roman" w:hAnsi="Times New Roman" w:cs="Times New Roman"/>
          <w:sz w:val="24"/>
          <w:szCs w:val="24"/>
        </w:rPr>
      </w:pPr>
      <w:bookmarkStart w:id="6"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6"/>
    </w:p>
    <w:p w14:paraId="46F4FB6C" w14:textId="77777777" w:rsidR="00E754C4" w:rsidRDefault="00E754C4">
      <w:pPr>
        <w:rPr>
          <w:rFonts w:ascii="Times New Roman" w:hAnsi="Times New Roman" w:cs="Times New Roman"/>
          <w:sz w:val="24"/>
        </w:rPr>
      </w:pPr>
      <w:r>
        <w:rPr>
          <w:rFonts w:ascii="Times New Roman" w:hAnsi="Times New Roman" w:cs="Times New Roman"/>
          <w:sz w:val="24"/>
        </w:rPr>
        <w:t xml:space="preserve">2.0 Data Quality Information </w:t>
      </w:r>
    </w:p>
    <w:p w14:paraId="3F5E305B" w14:textId="77777777" w:rsidR="00E754C4" w:rsidRDefault="00E754C4">
      <w:pPr>
        <w:rPr>
          <w:rFonts w:ascii="Times New Roman" w:hAnsi="Times New Roman" w:cs="Times New Roman"/>
          <w:sz w:val="24"/>
        </w:rPr>
      </w:pPr>
      <w:r>
        <w:rPr>
          <w:rFonts w:ascii="Times New Roman" w:hAnsi="Times New Roman" w:cs="Times New Roman"/>
          <w:sz w:val="24"/>
        </w:rPr>
        <w:t xml:space="preserve">2.1 Attribute Accuracy </w:t>
      </w:r>
    </w:p>
    <w:p w14:paraId="1B71EFE6" w14:textId="77777777" w:rsidR="00E754C4" w:rsidRDefault="00E754C4">
      <w:pPr>
        <w:rPr>
          <w:rFonts w:ascii="Times New Roman" w:hAnsi="Times New Roman" w:cs="Times New Roman"/>
          <w:sz w:val="24"/>
        </w:rPr>
      </w:pPr>
      <w:r>
        <w:rPr>
          <w:rFonts w:ascii="Times New Roman" w:hAnsi="Times New Roman" w:cs="Times New Roman"/>
          <w:sz w:val="24"/>
        </w:rPr>
        <w:t xml:space="preserve">2.1.1 Attribute Accuracy Report </w:t>
      </w:r>
    </w:p>
    <w:p w14:paraId="7D0D000D" w14:textId="77777777" w:rsidR="00E754C4" w:rsidRDefault="00E754C4">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76C7E715" w14:textId="77777777" w:rsidR="00E754C4" w:rsidRDefault="00E754C4">
      <w:pPr>
        <w:rPr>
          <w:rFonts w:ascii="Times New Roman" w:hAnsi="Times New Roman" w:cs="Times New Roman"/>
          <w:sz w:val="24"/>
        </w:rPr>
      </w:pPr>
      <w:r>
        <w:rPr>
          <w:rFonts w:ascii="Times New Roman" w:hAnsi="Times New Roman" w:cs="Times New Roman"/>
          <w:sz w:val="24"/>
        </w:rPr>
        <w:t xml:space="preserve">2.2 Logical Consistency Report </w:t>
      </w:r>
    </w:p>
    <w:p w14:paraId="1D1FE43A" w14:textId="77777777" w:rsidR="00FD1FF7" w:rsidRDefault="00FD1FF7">
      <w:pPr>
        <w:rPr>
          <w:rFonts w:ascii="Times New Roman" w:hAnsi="Times New Roman" w:cs="Times New Roman"/>
          <w:sz w:val="24"/>
        </w:rPr>
      </w:pPr>
      <w:r w:rsidRPr="00FD1FF7">
        <w:rPr>
          <w:rFonts w:ascii="Times New Roman" w:hAnsi="Times New Roman" w:cs="Times New Roman"/>
          <w:sz w:val="24"/>
        </w:rPr>
        <w:t xml:space="preserve">A multi-stage error checking process, described in the above </w:t>
      </w:r>
      <w:proofErr w:type="spellStart"/>
      <w:r w:rsidRPr="00FD1FF7">
        <w:rPr>
          <w:rFonts w:ascii="Times New Roman" w:hAnsi="Times New Roman" w:cs="Times New Roman"/>
          <w:sz w:val="24"/>
        </w:rPr>
        <w:t>Attribute_Accuracy_Report</w:t>
      </w:r>
      <w:proofErr w:type="spellEnd"/>
      <w:r w:rsidRPr="00FD1FF7">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078BC72E" w14:textId="37323B76" w:rsidR="00E754C4" w:rsidRDefault="00E754C4">
      <w:pPr>
        <w:rPr>
          <w:rFonts w:ascii="Times New Roman" w:hAnsi="Times New Roman" w:cs="Times New Roman"/>
          <w:sz w:val="24"/>
        </w:rPr>
      </w:pPr>
      <w:r>
        <w:rPr>
          <w:rFonts w:ascii="Times New Roman" w:hAnsi="Times New Roman" w:cs="Times New Roman"/>
          <w:sz w:val="24"/>
        </w:rPr>
        <w:t xml:space="preserve">2.3 Completeness Report </w:t>
      </w:r>
    </w:p>
    <w:p w14:paraId="1864EC08" w14:textId="77777777" w:rsidR="00E754C4" w:rsidRDefault="00E754C4">
      <w:pPr>
        <w:rPr>
          <w:rFonts w:ascii="Times New Roman" w:hAnsi="Times New Roman" w:cs="Times New Roman"/>
          <w:sz w:val="24"/>
        </w:rPr>
      </w:pPr>
      <w:r>
        <w:rPr>
          <w:rFonts w:ascii="Times New Roman" w:hAnsi="Times New Roman" w:cs="Times New Roman"/>
          <w:sz w:val="24"/>
        </w:rPr>
        <w:t>These data represent a synthesis of expert knowledge and digital data available describing fish resources in the Gulf of Mexico. General distributions of fish species were derived from sampling datasets and essential fish habitat data and descriptions. Spawning and aggregation areas were obtained from expert opinion and published documents. Protected species distributions were provided by NOAA Fisheries.  These data do not necessarily represent all fish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109, Red drum, Sciaenops ocellatus; 126, King mackerel, Scomberomorus cavalla; 127, Spanish mackerel, Scomberomorus maculatus; 134, Cobia, Rachycentron canadum; 302, Gag, Mycteroperca </w:t>
      </w:r>
      <w:proofErr w:type="spellStart"/>
      <w:r>
        <w:rPr>
          <w:rFonts w:ascii="Times New Roman" w:hAnsi="Times New Roman" w:cs="Times New Roman"/>
          <w:sz w:val="24"/>
        </w:rPr>
        <w:t>microlepis</w:t>
      </w:r>
      <w:proofErr w:type="spellEnd"/>
      <w:r>
        <w:rPr>
          <w:rFonts w:ascii="Times New Roman" w:hAnsi="Times New Roman" w:cs="Times New Roman"/>
          <w:sz w:val="24"/>
        </w:rPr>
        <w:t xml:space="preserve">; 305, Red snapper, Lutjanus </w:t>
      </w:r>
      <w:proofErr w:type="spellStart"/>
      <w:r>
        <w:rPr>
          <w:rFonts w:ascii="Times New Roman" w:hAnsi="Times New Roman" w:cs="Times New Roman"/>
          <w:sz w:val="24"/>
        </w:rPr>
        <w:t>campechanus</w:t>
      </w:r>
      <w:proofErr w:type="spellEnd"/>
      <w:r>
        <w:rPr>
          <w:rFonts w:ascii="Times New Roman" w:hAnsi="Times New Roman" w:cs="Times New Roman"/>
          <w:sz w:val="24"/>
        </w:rPr>
        <w:t xml:space="preserve">; 306, Gray snapper, Lutjanus griseus; 315, Blacktip shark, Carcharhinus </w:t>
      </w:r>
      <w:proofErr w:type="spellStart"/>
      <w:r>
        <w:rPr>
          <w:rFonts w:ascii="Times New Roman" w:hAnsi="Times New Roman" w:cs="Times New Roman"/>
          <w:sz w:val="24"/>
        </w:rPr>
        <w:t>limbatus</w:t>
      </w:r>
      <w:proofErr w:type="spellEnd"/>
      <w:r>
        <w:rPr>
          <w:rFonts w:ascii="Times New Roman" w:hAnsi="Times New Roman" w:cs="Times New Roman"/>
          <w:sz w:val="24"/>
        </w:rPr>
        <w:t xml:space="preserve">; 316, Spinner shark, Carcharhinus </w:t>
      </w:r>
      <w:proofErr w:type="spellStart"/>
      <w:r>
        <w:rPr>
          <w:rFonts w:ascii="Times New Roman" w:hAnsi="Times New Roman" w:cs="Times New Roman"/>
          <w:sz w:val="24"/>
        </w:rPr>
        <w:t>brevipinna</w:t>
      </w:r>
      <w:proofErr w:type="spellEnd"/>
      <w:r>
        <w:rPr>
          <w:rFonts w:ascii="Times New Roman" w:hAnsi="Times New Roman" w:cs="Times New Roman"/>
          <w:sz w:val="24"/>
        </w:rPr>
        <w:t xml:space="preserve">; 317, Bull shark, Carcharhinus leucas; 318, Atlantic </w:t>
      </w:r>
      <w:proofErr w:type="spellStart"/>
      <w:r>
        <w:rPr>
          <w:rFonts w:ascii="Times New Roman" w:hAnsi="Times New Roman" w:cs="Times New Roman"/>
          <w:sz w:val="24"/>
        </w:rPr>
        <w:t>sharpnose</w:t>
      </w:r>
      <w:proofErr w:type="spellEnd"/>
      <w:r>
        <w:rPr>
          <w:rFonts w:ascii="Times New Roman" w:hAnsi="Times New Roman" w:cs="Times New Roman"/>
          <w:sz w:val="24"/>
        </w:rPr>
        <w:t xml:space="preserve"> shark, </w:t>
      </w:r>
      <w:proofErr w:type="spellStart"/>
      <w:r>
        <w:rPr>
          <w:rFonts w:ascii="Times New Roman" w:hAnsi="Times New Roman" w:cs="Times New Roman"/>
          <w:sz w:val="24"/>
        </w:rPr>
        <w:t>Rhizoprionodon</w:t>
      </w:r>
      <w:proofErr w:type="spellEnd"/>
      <w:r>
        <w:rPr>
          <w:rFonts w:ascii="Times New Roman" w:hAnsi="Times New Roman" w:cs="Times New Roman"/>
          <w:sz w:val="24"/>
        </w:rPr>
        <w:t xml:space="preserve"> </w:t>
      </w:r>
      <w:proofErr w:type="spellStart"/>
      <w:r>
        <w:rPr>
          <w:rFonts w:ascii="Times New Roman" w:hAnsi="Times New Roman" w:cs="Times New Roman"/>
          <w:sz w:val="24"/>
        </w:rPr>
        <w:t>terraenovae</w:t>
      </w:r>
      <w:proofErr w:type="spellEnd"/>
      <w:r>
        <w:rPr>
          <w:rFonts w:ascii="Times New Roman" w:hAnsi="Times New Roman" w:cs="Times New Roman"/>
          <w:sz w:val="24"/>
        </w:rPr>
        <w:t xml:space="preserve">; 319, Gulf sturgeon, Acipenser </w:t>
      </w:r>
      <w:proofErr w:type="spellStart"/>
      <w:r>
        <w:rPr>
          <w:rFonts w:ascii="Times New Roman" w:hAnsi="Times New Roman" w:cs="Times New Roman"/>
          <w:sz w:val="24"/>
        </w:rPr>
        <w:t>oxyrinchus</w:t>
      </w:r>
      <w:proofErr w:type="spellEnd"/>
      <w:r>
        <w:rPr>
          <w:rFonts w:ascii="Times New Roman" w:hAnsi="Times New Roman" w:cs="Times New Roman"/>
          <w:sz w:val="24"/>
        </w:rPr>
        <w:t xml:space="preserve"> </w:t>
      </w:r>
      <w:proofErr w:type="spellStart"/>
      <w:r>
        <w:rPr>
          <w:rFonts w:ascii="Times New Roman" w:hAnsi="Times New Roman" w:cs="Times New Roman"/>
          <w:sz w:val="24"/>
        </w:rPr>
        <w:t>desotoi</w:t>
      </w:r>
      <w:proofErr w:type="spellEnd"/>
      <w:r>
        <w:rPr>
          <w:rFonts w:ascii="Times New Roman" w:hAnsi="Times New Roman" w:cs="Times New Roman"/>
          <w:sz w:val="24"/>
        </w:rPr>
        <w:t xml:space="preserve">; 326, Bonnethead, Sphyrna </w:t>
      </w:r>
      <w:proofErr w:type="spellStart"/>
      <w:r>
        <w:rPr>
          <w:rFonts w:ascii="Times New Roman" w:hAnsi="Times New Roman" w:cs="Times New Roman"/>
          <w:sz w:val="24"/>
        </w:rPr>
        <w:t>tiburo</w:t>
      </w:r>
      <w:proofErr w:type="spellEnd"/>
      <w:r>
        <w:rPr>
          <w:rFonts w:ascii="Times New Roman" w:hAnsi="Times New Roman" w:cs="Times New Roman"/>
          <w:sz w:val="24"/>
        </w:rPr>
        <w:t xml:space="preserve">; 332, Tiger shark, Galeocerdo </w:t>
      </w:r>
      <w:proofErr w:type="spellStart"/>
      <w:r>
        <w:rPr>
          <w:rFonts w:ascii="Times New Roman" w:hAnsi="Times New Roman" w:cs="Times New Roman"/>
          <w:sz w:val="24"/>
        </w:rPr>
        <w:t>cuvier</w:t>
      </w:r>
      <w:proofErr w:type="spellEnd"/>
      <w:r>
        <w:rPr>
          <w:rFonts w:ascii="Times New Roman" w:hAnsi="Times New Roman" w:cs="Times New Roman"/>
          <w:sz w:val="24"/>
        </w:rPr>
        <w:t xml:space="preserve">; 354, Scamp, Mycteroperca </w:t>
      </w:r>
      <w:proofErr w:type="spellStart"/>
      <w:r>
        <w:rPr>
          <w:rFonts w:ascii="Times New Roman" w:hAnsi="Times New Roman" w:cs="Times New Roman"/>
          <w:sz w:val="24"/>
        </w:rPr>
        <w:t>phenax</w:t>
      </w:r>
      <w:proofErr w:type="spellEnd"/>
      <w:r>
        <w:rPr>
          <w:rFonts w:ascii="Times New Roman" w:hAnsi="Times New Roman" w:cs="Times New Roman"/>
          <w:sz w:val="24"/>
        </w:rPr>
        <w:t xml:space="preserve">; 356, Greater amberjack, Seriola </w:t>
      </w:r>
      <w:proofErr w:type="spellStart"/>
      <w:r>
        <w:rPr>
          <w:rFonts w:ascii="Times New Roman" w:hAnsi="Times New Roman" w:cs="Times New Roman"/>
          <w:sz w:val="24"/>
        </w:rPr>
        <w:t>dumerili</w:t>
      </w:r>
      <w:proofErr w:type="spellEnd"/>
      <w:r>
        <w:rPr>
          <w:rFonts w:ascii="Times New Roman" w:hAnsi="Times New Roman" w:cs="Times New Roman"/>
          <w:sz w:val="24"/>
        </w:rPr>
        <w:t xml:space="preserve">; 403, Oceanic whitetip shark, Carcharhinus </w:t>
      </w:r>
      <w:proofErr w:type="spellStart"/>
      <w:r>
        <w:rPr>
          <w:rFonts w:ascii="Times New Roman" w:hAnsi="Times New Roman" w:cs="Times New Roman"/>
          <w:sz w:val="24"/>
        </w:rPr>
        <w:t>longimanus</w:t>
      </w:r>
      <w:proofErr w:type="spellEnd"/>
      <w:r>
        <w:rPr>
          <w:rFonts w:ascii="Times New Roman" w:hAnsi="Times New Roman" w:cs="Times New Roman"/>
          <w:sz w:val="24"/>
        </w:rPr>
        <w:t xml:space="preserve">; 438, Scalloped hammerhead, Sphyrna </w:t>
      </w:r>
      <w:proofErr w:type="spellStart"/>
      <w:r>
        <w:rPr>
          <w:rFonts w:ascii="Times New Roman" w:hAnsi="Times New Roman" w:cs="Times New Roman"/>
          <w:sz w:val="24"/>
        </w:rPr>
        <w:t>lewini</w:t>
      </w:r>
      <w:proofErr w:type="spellEnd"/>
      <w:r>
        <w:rPr>
          <w:rFonts w:ascii="Times New Roman" w:hAnsi="Times New Roman" w:cs="Times New Roman"/>
          <w:sz w:val="24"/>
        </w:rPr>
        <w:t xml:space="preserve">; 439, Silky shark, Carcharhinus </w:t>
      </w:r>
      <w:proofErr w:type="spellStart"/>
      <w:r>
        <w:rPr>
          <w:rFonts w:ascii="Times New Roman" w:hAnsi="Times New Roman" w:cs="Times New Roman"/>
          <w:sz w:val="24"/>
        </w:rPr>
        <w:t>falciformis</w:t>
      </w:r>
      <w:proofErr w:type="spellEnd"/>
      <w:r>
        <w:rPr>
          <w:rFonts w:ascii="Times New Roman" w:hAnsi="Times New Roman" w:cs="Times New Roman"/>
          <w:sz w:val="24"/>
        </w:rPr>
        <w:t xml:space="preserve">; 514, Mutton snapper, Lutjanus </w:t>
      </w:r>
      <w:proofErr w:type="spellStart"/>
      <w:r>
        <w:rPr>
          <w:rFonts w:ascii="Times New Roman" w:hAnsi="Times New Roman" w:cs="Times New Roman"/>
          <w:sz w:val="24"/>
        </w:rPr>
        <w:t>analis</w:t>
      </w:r>
      <w:proofErr w:type="spellEnd"/>
      <w:r>
        <w:rPr>
          <w:rFonts w:ascii="Times New Roman" w:hAnsi="Times New Roman" w:cs="Times New Roman"/>
          <w:sz w:val="24"/>
        </w:rPr>
        <w:t xml:space="preserve">; 518, Goliath grouper, </w:t>
      </w:r>
      <w:proofErr w:type="spellStart"/>
      <w:r>
        <w:rPr>
          <w:rFonts w:ascii="Times New Roman" w:hAnsi="Times New Roman" w:cs="Times New Roman"/>
          <w:sz w:val="24"/>
        </w:rPr>
        <w:t>Epinephelus</w:t>
      </w:r>
      <w:proofErr w:type="spellEnd"/>
      <w:r>
        <w:rPr>
          <w:rFonts w:ascii="Times New Roman" w:hAnsi="Times New Roman" w:cs="Times New Roman"/>
          <w:sz w:val="24"/>
        </w:rPr>
        <w:t xml:space="preserve"> </w:t>
      </w:r>
      <w:proofErr w:type="spellStart"/>
      <w:r>
        <w:rPr>
          <w:rFonts w:ascii="Times New Roman" w:hAnsi="Times New Roman" w:cs="Times New Roman"/>
          <w:sz w:val="24"/>
        </w:rPr>
        <w:t>itajara</w:t>
      </w:r>
      <w:proofErr w:type="spellEnd"/>
      <w:r>
        <w:rPr>
          <w:rFonts w:ascii="Times New Roman" w:hAnsi="Times New Roman" w:cs="Times New Roman"/>
          <w:sz w:val="24"/>
        </w:rPr>
        <w:t xml:space="preserve">; 519, Silk snapper, Lutjanus </w:t>
      </w:r>
      <w:proofErr w:type="spellStart"/>
      <w:r>
        <w:rPr>
          <w:rFonts w:ascii="Times New Roman" w:hAnsi="Times New Roman" w:cs="Times New Roman"/>
          <w:sz w:val="24"/>
        </w:rPr>
        <w:t>vivanus</w:t>
      </w:r>
      <w:proofErr w:type="spellEnd"/>
      <w:r>
        <w:rPr>
          <w:rFonts w:ascii="Times New Roman" w:hAnsi="Times New Roman" w:cs="Times New Roman"/>
          <w:sz w:val="24"/>
        </w:rPr>
        <w:t xml:space="preserve">; 521, Blue marlin, Makaira nigricans; 522, Yellowfin tuna, Thunnus </w:t>
      </w:r>
      <w:proofErr w:type="spellStart"/>
      <w:r>
        <w:rPr>
          <w:rFonts w:ascii="Times New Roman" w:hAnsi="Times New Roman" w:cs="Times New Roman"/>
          <w:sz w:val="24"/>
        </w:rPr>
        <w:t>albacares</w:t>
      </w:r>
      <w:proofErr w:type="spellEnd"/>
      <w:r>
        <w:rPr>
          <w:rFonts w:ascii="Times New Roman" w:hAnsi="Times New Roman" w:cs="Times New Roman"/>
          <w:sz w:val="24"/>
        </w:rPr>
        <w:t xml:space="preserve">; 523, Swordfish, Xiphias gladius; 526, </w:t>
      </w:r>
      <w:proofErr w:type="spellStart"/>
      <w:r>
        <w:rPr>
          <w:rFonts w:ascii="Times New Roman" w:hAnsi="Times New Roman" w:cs="Times New Roman"/>
          <w:sz w:val="24"/>
        </w:rPr>
        <w:t>Longbill</w:t>
      </w:r>
      <w:proofErr w:type="spellEnd"/>
      <w:r>
        <w:rPr>
          <w:rFonts w:ascii="Times New Roman" w:hAnsi="Times New Roman" w:cs="Times New Roman"/>
          <w:sz w:val="24"/>
        </w:rPr>
        <w:t xml:space="preserve"> spearfish, </w:t>
      </w:r>
      <w:proofErr w:type="spellStart"/>
      <w:r>
        <w:rPr>
          <w:rFonts w:ascii="Times New Roman" w:hAnsi="Times New Roman" w:cs="Times New Roman"/>
          <w:sz w:val="24"/>
        </w:rPr>
        <w:t>Tetrapturus</w:t>
      </w:r>
      <w:proofErr w:type="spellEnd"/>
      <w:r>
        <w:rPr>
          <w:rFonts w:ascii="Times New Roman" w:hAnsi="Times New Roman" w:cs="Times New Roman"/>
          <w:sz w:val="24"/>
        </w:rPr>
        <w:t xml:space="preserve"> </w:t>
      </w:r>
      <w:proofErr w:type="spellStart"/>
      <w:r>
        <w:rPr>
          <w:rFonts w:ascii="Times New Roman" w:hAnsi="Times New Roman" w:cs="Times New Roman"/>
          <w:sz w:val="24"/>
        </w:rPr>
        <w:t>pfluegeri</w:t>
      </w:r>
      <w:proofErr w:type="spellEnd"/>
      <w:r>
        <w:rPr>
          <w:rFonts w:ascii="Times New Roman" w:hAnsi="Times New Roman" w:cs="Times New Roman"/>
          <w:sz w:val="24"/>
        </w:rPr>
        <w:t xml:space="preserve">; 638, Wahoo, Acanthocybium solandri; 715, Whale shark, Rhincodon typus; 776, Red grouper, </w:t>
      </w:r>
      <w:proofErr w:type="spellStart"/>
      <w:r>
        <w:rPr>
          <w:rFonts w:ascii="Times New Roman" w:hAnsi="Times New Roman" w:cs="Times New Roman"/>
          <w:sz w:val="24"/>
        </w:rPr>
        <w:t>Epinephelus</w:t>
      </w:r>
      <w:proofErr w:type="spellEnd"/>
      <w:r>
        <w:rPr>
          <w:rFonts w:ascii="Times New Roman" w:hAnsi="Times New Roman" w:cs="Times New Roman"/>
          <w:sz w:val="24"/>
        </w:rPr>
        <w:t xml:space="preserve"> </w:t>
      </w:r>
      <w:proofErr w:type="spellStart"/>
      <w:r>
        <w:rPr>
          <w:rFonts w:ascii="Times New Roman" w:hAnsi="Times New Roman" w:cs="Times New Roman"/>
          <w:sz w:val="24"/>
        </w:rPr>
        <w:t>morio</w:t>
      </w:r>
      <w:proofErr w:type="spellEnd"/>
      <w:r>
        <w:rPr>
          <w:rFonts w:ascii="Times New Roman" w:hAnsi="Times New Roman" w:cs="Times New Roman"/>
          <w:sz w:val="24"/>
        </w:rPr>
        <w:t xml:space="preserve">; 791, Sailfish, </w:t>
      </w:r>
      <w:proofErr w:type="spellStart"/>
      <w:r>
        <w:rPr>
          <w:rFonts w:ascii="Times New Roman" w:hAnsi="Times New Roman" w:cs="Times New Roman"/>
          <w:sz w:val="24"/>
        </w:rPr>
        <w:lastRenderedPageBreak/>
        <w:t>Istiophorus</w:t>
      </w:r>
      <w:proofErr w:type="spellEnd"/>
      <w:r>
        <w:rPr>
          <w:rFonts w:ascii="Times New Roman" w:hAnsi="Times New Roman" w:cs="Times New Roman"/>
          <w:sz w:val="24"/>
        </w:rPr>
        <w:t xml:space="preserve"> </w:t>
      </w:r>
      <w:proofErr w:type="spellStart"/>
      <w:r>
        <w:rPr>
          <w:rFonts w:ascii="Times New Roman" w:hAnsi="Times New Roman" w:cs="Times New Roman"/>
          <w:sz w:val="24"/>
        </w:rPr>
        <w:t>platypterus</w:t>
      </w:r>
      <w:proofErr w:type="spellEnd"/>
      <w:r>
        <w:rPr>
          <w:rFonts w:ascii="Times New Roman" w:hAnsi="Times New Roman" w:cs="Times New Roman"/>
          <w:sz w:val="24"/>
        </w:rPr>
        <w:t xml:space="preserve">; 792, Skipjack tuna, Katsuwonus pelamis; 797, Blackfin snapper, Lutjanus </w:t>
      </w:r>
      <w:proofErr w:type="spellStart"/>
      <w:r>
        <w:rPr>
          <w:rFonts w:ascii="Times New Roman" w:hAnsi="Times New Roman" w:cs="Times New Roman"/>
          <w:sz w:val="24"/>
        </w:rPr>
        <w:t>buccanella</w:t>
      </w:r>
      <w:proofErr w:type="spellEnd"/>
      <w:r>
        <w:rPr>
          <w:rFonts w:ascii="Times New Roman" w:hAnsi="Times New Roman" w:cs="Times New Roman"/>
          <w:sz w:val="24"/>
        </w:rPr>
        <w:t xml:space="preserve">; 798, </w:t>
      </w:r>
      <w:proofErr w:type="spellStart"/>
      <w:r>
        <w:rPr>
          <w:rFonts w:ascii="Times New Roman" w:hAnsi="Times New Roman" w:cs="Times New Roman"/>
          <w:sz w:val="24"/>
        </w:rPr>
        <w:t>Cubera</w:t>
      </w:r>
      <w:proofErr w:type="spellEnd"/>
      <w:r>
        <w:rPr>
          <w:rFonts w:ascii="Times New Roman" w:hAnsi="Times New Roman" w:cs="Times New Roman"/>
          <w:sz w:val="24"/>
        </w:rPr>
        <w:t xml:space="preserve"> snapper, Lutjanus </w:t>
      </w:r>
      <w:proofErr w:type="spellStart"/>
      <w:r>
        <w:rPr>
          <w:rFonts w:ascii="Times New Roman" w:hAnsi="Times New Roman" w:cs="Times New Roman"/>
          <w:sz w:val="24"/>
        </w:rPr>
        <w:t>cyanopterus</w:t>
      </w:r>
      <w:proofErr w:type="spellEnd"/>
      <w:r>
        <w:rPr>
          <w:rFonts w:ascii="Times New Roman" w:hAnsi="Times New Roman" w:cs="Times New Roman"/>
          <w:sz w:val="24"/>
        </w:rPr>
        <w:t xml:space="preserve">; 807, Black grouper, Mycteroperca bonaci; 808, Yellowmouth grouper, Mycteroperca </w:t>
      </w:r>
      <w:proofErr w:type="spellStart"/>
      <w:r>
        <w:rPr>
          <w:rFonts w:ascii="Times New Roman" w:hAnsi="Times New Roman" w:cs="Times New Roman"/>
          <w:sz w:val="24"/>
        </w:rPr>
        <w:t>interstitialis</w:t>
      </w:r>
      <w:proofErr w:type="spellEnd"/>
      <w:r>
        <w:rPr>
          <w:rFonts w:ascii="Times New Roman" w:hAnsi="Times New Roman" w:cs="Times New Roman"/>
          <w:sz w:val="24"/>
        </w:rPr>
        <w:t xml:space="preserve">; 836, Bigeye tuna, Thunnus </w:t>
      </w:r>
      <w:proofErr w:type="spellStart"/>
      <w:r>
        <w:rPr>
          <w:rFonts w:ascii="Times New Roman" w:hAnsi="Times New Roman" w:cs="Times New Roman"/>
          <w:sz w:val="24"/>
        </w:rPr>
        <w:t>obesus</w:t>
      </w:r>
      <w:proofErr w:type="spellEnd"/>
      <w:r>
        <w:rPr>
          <w:rFonts w:ascii="Times New Roman" w:hAnsi="Times New Roman" w:cs="Times New Roman"/>
          <w:sz w:val="24"/>
        </w:rPr>
        <w:t xml:space="preserve">; 883, Vermilion snapper, </w:t>
      </w:r>
      <w:proofErr w:type="spellStart"/>
      <w:r>
        <w:rPr>
          <w:rFonts w:ascii="Times New Roman" w:hAnsi="Times New Roman" w:cs="Times New Roman"/>
          <w:sz w:val="24"/>
        </w:rPr>
        <w:t>Rhomboplites</w:t>
      </w:r>
      <w:proofErr w:type="spellEnd"/>
      <w:r>
        <w:rPr>
          <w:rFonts w:ascii="Times New Roman" w:hAnsi="Times New Roman" w:cs="Times New Roman"/>
          <w:sz w:val="24"/>
        </w:rPr>
        <w:t xml:space="preserve"> </w:t>
      </w:r>
      <w:proofErr w:type="spellStart"/>
      <w:r>
        <w:rPr>
          <w:rFonts w:ascii="Times New Roman" w:hAnsi="Times New Roman" w:cs="Times New Roman"/>
          <w:sz w:val="24"/>
        </w:rPr>
        <w:t>aurorubens</w:t>
      </w:r>
      <w:proofErr w:type="spellEnd"/>
      <w:r>
        <w:rPr>
          <w:rFonts w:ascii="Times New Roman" w:hAnsi="Times New Roman" w:cs="Times New Roman"/>
          <w:sz w:val="24"/>
        </w:rPr>
        <w:t xml:space="preserve">; 886, Great hammerhead, Sphyrna </w:t>
      </w:r>
      <w:proofErr w:type="spellStart"/>
      <w:r>
        <w:rPr>
          <w:rFonts w:ascii="Times New Roman" w:hAnsi="Times New Roman" w:cs="Times New Roman"/>
          <w:sz w:val="24"/>
        </w:rPr>
        <w:t>mokarran</w:t>
      </w:r>
      <w:proofErr w:type="spellEnd"/>
      <w:r>
        <w:rPr>
          <w:rFonts w:ascii="Times New Roman" w:hAnsi="Times New Roman" w:cs="Times New Roman"/>
          <w:sz w:val="24"/>
        </w:rPr>
        <w:t xml:space="preserve">; 904, Queen snapper, </w:t>
      </w:r>
      <w:proofErr w:type="spellStart"/>
      <w:r>
        <w:rPr>
          <w:rFonts w:ascii="Times New Roman" w:hAnsi="Times New Roman" w:cs="Times New Roman"/>
          <w:sz w:val="24"/>
        </w:rPr>
        <w:t>Etelis</w:t>
      </w:r>
      <w:proofErr w:type="spellEnd"/>
      <w:r>
        <w:rPr>
          <w:rFonts w:ascii="Times New Roman" w:hAnsi="Times New Roman" w:cs="Times New Roman"/>
          <w:sz w:val="24"/>
        </w:rPr>
        <w:t xml:space="preserve"> </w:t>
      </w:r>
      <w:proofErr w:type="spellStart"/>
      <w:r>
        <w:rPr>
          <w:rFonts w:ascii="Times New Roman" w:hAnsi="Times New Roman" w:cs="Times New Roman"/>
          <w:sz w:val="24"/>
        </w:rPr>
        <w:t>oculatus</w:t>
      </w:r>
      <w:proofErr w:type="spellEnd"/>
      <w:r>
        <w:rPr>
          <w:rFonts w:ascii="Times New Roman" w:hAnsi="Times New Roman" w:cs="Times New Roman"/>
          <w:sz w:val="24"/>
        </w:rPr>
        <w:t xml:space="preserve">; 946, Albacore, Thunnus alalunga; 967, Sandbar shark, Carcharhinus </w:t>
      </w:r>
      <w:proofErr w:type="spellStart"/>
      <w:r>
        <w:rPr>
          <w:rFonts w:ascii="Times New Roman" w:hAnsi="Times New Roman" w:cs="Times New Roman"/>
          <w:sz w:val="24"/>
        </w:rPr>
        <w:t>plumbeus</w:t>
      </w:r>
      <w:proofErr w:type="spellEnd"/>
      <w:r>
        <w:rPr>
          <w:rFonts w:ascii="Times New Roman" w:hAnsi="Times New Roman" w:cs="Times New Roman"/>
          <w:sz w:val="24"/>
        </w:rPr>
        <w:t xml:space="preserve">; 995, Giant manta, Manta </w:t>
      </w:r>
      <w:proofErr w:type="spellStart"/>
      <w:r>
        <w:rPr>
          <w:rFonts w:ascii="Times New Roman" w:hAnsi="Times New Roman" w:cs="Times New Roman"/>
          <w:sz w:val="24"/>
        </w:rPr>
        <w:t>birostris</w:t>
      </w:r>
      <w:proofErr w:type="spellEnd"/>
      <w:r>
        <w:rPr>
          <w:rFonts w:ascii="Times New Roman" w:hAnsi="Times New Roman" w:cs="Times New Roman"/>
          <w:sz w:val="24"/>
        </w:rPr>
        <w:t xml:space="preserve">; 1002, Reef fish, n/a; 1126, Shortfin mako, </w:t>
      </w:r>
      <w:proofErr w:type="spellStart"/>
      <w:r>
        <w:rPr>
          <w:rFonts w:ascii="Times New Roman" w:hAnsi="Times New Roman" w:cs="Times New Roman"/>
          <w:sz w:val="24"/>
        </w:rPr>
        <w:t>Isurus</w:t>
      </w:r>
      <w:proofErr w:type="spellEnd"/>
      <w:r>
        <w:rPr>
          <w:rFonts w:ascii="Times New Roman" w:hAnsi="Times New Roman" w:cs="Times New Roman"/>
          <w:sz w:val="24"/>
        </w:rPr>
        <w:t xml:space="preserve"> </w:t>
      </w:r>
      <w:proofErr w:type="spellStart"/>
      <w:r>
        <w:rPr>
          <w:rFonts w:ascii="Times New Roman" w:hAnsi="Times New Roman" w:cs="Times New Roman"/>
          <w:sz w:val="24"/>
        </w:rPr>
        <w:t>oxyrinchus</w:t>
      </w:r>
      <w:proofErr w:type="spellEnd"/>
      <w:r>
        <w:rPr>
          <w:rFonts w:ascii="Times New Roman" w:hAnsi="Times New Roman" w:cs="Times New Roman"/>
          <w:sz w:val="24"/>
        </w:rPr>
        <w:t xml:space="preserve">; 1130, Dusky shark, Carcharhinus obscurus; 1146, Bluefin tuna, Thunnus thynnus; 1154, Snowy grouper, </w:t>
      </w:r>
      <w:proofErr w:type="spellStart"/>
      <w:r>
        <w:rPr>
          <w:rFonts w:ascii="Times New Roman" w:hAnsi="Times New Roman" w:cs="Times New Roman"/>
          <w:sz w:val="24"/>
        </w:rPr>
        <w:t>Hyporthodus</w:t>
      </w:r>
      <w:proofErr w:type="spellEnd"/>
      <w:r>
        <w:rPr>
          <w:rFonts w:ascii="Times New Roman" w:hAnsi="Times New Roman" w:cs="Times New Roman"/>
          <w:sz w:val="24"/>
        </w:rPr>
        <w:t xml:space="preserve"> </w:t>
      </w:r>
      <w:proofErr w:type="spellStart"/>
      <w:r>
        <w:rPr>
          <w:rFonts w:ascii="Times New Roman" w:hAnsi="Times New Roman" w:cs="Times New Roman"/>
          <w:sz w:val="24"/>
        </w:rPr>
        <w:t>niveatus</w:t>
      </w:r>
      <w:proofErr w:type="spellEnd"/>
      <w:r>
        <w:rPr>
          <w:rFonts w:ascii="Times New Roman" w:hAnsi="Times New Roman" w:cs="Times New Roman"/>
          <w:sz w:val="24"/>
        </w:rPr>
        <w:t xml:space="preserve">; 1156, </w:t>
      </w:r>
      <w:proofErr w:type="spellStart"/>
      <w:r>
        <w:rPr>
          <w:rFonts w:ascii="Times New Roman" w:hAnsi="Times New Roman" w:cs="Times New Roman"/>
          <w:sz w:val="24"/>
        </w:rPr>
        <w:t>Yellowedge</w:t>
      </w:r>
      <w:proofErr w:type="spellEnd"/>
      <w:r>
        <w:rPr>
          <w:rFonts w:ascii="Times New Roman" w:hAnsi="Times New Roman" w:cs="Times New Roman"/>
          <w:sz w:val="24"/>
        </w:rPr>
        <w:t xml:space="preserve"> grouper, </w:t>
      </w:r>
      <w:proofErr w:type="spellStart"/>
      <w:r>
        <w:rPr>
          <w:rFonts w:ascii="Times New Roman" w:hAnsi="Times New Roman" w:cs="Times New Roman"/>
          <w:sz w:val="24"/>
        </w:rPr>
        <w:t>Hyporthodus</w:t>
      </w:r>
      <w:proofErr w:type="spellEnd"/>
      <w:r>
        <w:rPr>
          <w:rFonts w:ascii="Times New Roman" w:hAnsi="Times New Roman" w:cs="Times New Roman"/>
          <w:sz w:val="24"/>
        </w:rPr>
        <w:t xml:space="preserve"> </w:t>
      </w:r>
      <w:proofErr w:type="spellStart"/>
      <w:r>
        <w:rPr>
          <w:rFonts w:ascii="Times New Roman" w:hAnsi="Times New Roman" w:cs="Times New Roman"/>
          <w:sz w:val="24"/>
        </w:rPr>
        <w:t>flavolimbatus</w:t>
      </w:r>
      <w:proofErr w:type="spellEnd"/>
      <w:r>
        <w:rPr>
          <w:rFonts w:ascii="Times New Roman" w:hAnsi="Times New Roman" w:cs="Times New Roman"/>
          <w:sz w:val="24"/>
        </w:rPr>
        <w:t xml:space="preserve">; 1159, </w:t>
      </w:r>
      <w:proofErr w:type="spellStart"/>
      <w:r>
        <w:rPr>
          <w:rFonts w:ascii="Times New Roman" w:hAnsi="Times New Roman" w:cs="Times New Roman"/>
          <w:sz w:val="24"/>
        </w:rPr>
        <w:t>Smalltooth</w:t>
      </w:r>
      <w:proofErr w:type="spellEnd"/>
      <w:r>
        <w:rPr>
          <w:rFonts w:ascii="Times New Roman" w:hAnsi="Times New Roman" w:cs="Times New Roman"/>
          <w:sz w:val="24"/>
        </w:rPr>
        <w:t xml:space="preserve"> sawfish, </w:t>
      </w:r>
      <w:proofErr w:type="spellStart"/>
      <w:r>
        <w:rPr>
          <w:rFonts w:ascii="Times New Roman" w:hAnsi="Times New Roman" w:cs="Times New Roman"/>
          <w:sz w:val="24"/>
        </w:rPr>
        <w:t>Pristis</w:t>
      </w:r>
      <w:proofErr w:type="spellEnd"/>
      <w:r>
        <w:rPr>
          <w:rFonts w:ascii="Times New Roman" w:hAnsi="Times New Roman" w:cs="Times New Roman"/>
          <w:sz w:val="24"/>
        </w:rPr>
        <w:t xml:space="preserve"> </w:t>
      </w:r>
      <w:proofErr w:type="spellStart"/>
      <w:r>
        <w:rPr>
          <w:rFonts w:ascii="Times New Roman" w:hAnsi="Times New Roman" w:cs="Times New Roman"/>
          <w:sz w:val="24"/>
        </w:rPr>
        <w:t>pectinata</w:t>
      </w:r>
      <w:proofErr w:type="spellEnd"/>
      <w:r>
        <w:rPr>
          <w:rFonts w:ascii="Times New Roman" w:hAnsi="Times New Roman" w:cs="Times New Roman"/>
          <w:sz w:val="24"/>
        </w:rPr>
        <w:t xml:space="preserve">; 1160, Blacknose shark, Carcharhinus </w:t>
      </w:r>
      <w:proofErr w:type="spellStart"/>
      <w:r>
        <w:rPr>
          <w:rFonts w:ascii="Times New Roman" w:hAnsi="Times New Roman" w:cs="Times New Roman"/>
          <w:sz w:val="24"/>
        </w:rPr>
        <w:t>acronotus</w:t>
      </w:r>
      <w:proofErr w:type="spellEnd"/>
      <w:r>
        <w:rPr>
          <w:rFonts w:ascii="Times New Roman" w:hAnsi="Times New Roman" w:cs="Times New Roman"/>
          <w:sz w:val="24"/>
        </w:rPr>
        <w:t xml:space="preserve">; 1217, Lemon shark, </w:t>
      </w:r>
      <w:proofErr w:type="spellStart"/>
      <w:r>
        <w:rPr>
          <w:rFonts w:ascii="Times New Roman" w:hAnsi="Times New Roman" w:cs="Times New Roman"/>
          <w:sz w:val="24"/>
        </w:rPr>
        <w:t>Negaprion</w:t>
      </w:r>
      <w:proofErr w:type="spellEnd"/>
      <w:r>
        <w:rPr>
          <w:rFonts w:ascii="Times New Roman" w:hAnsi="Times New Roman" w:cs="Times New Roman"/>
          <w:sz w:val="24"/>
        </w:rPr>
        <w:t xml:space="preserve"> </w:t>
      </w:r>
      <w:proofErr w:type="spellStart"/>
      <w:r>
        <w:rPr>
          <w:rFonts w:ascii="Times New Roman" w:hAnsi="Times New Roman" w:cs="Times New Roman"/>
          <w:sz w:val="24"/>
        </w:rPr>
        <w:t>brevirostris</w:t>
      </w:r>
      <w:proofErr w:type="spellEnd"/>
      <w:r>
        <w:rPr>
          <w:rFonts w:ascii="Times New Roman" w:hAnsi="Times New Roman" w:cs="Times New Roman"/>
          <w:sz w:val="24"/>
        </w:rPr>
        <w:t xml:space="preserve">; 1222, Speckled hind, </w:t>
      </w:r>
      <w:proofErr w:type="spellStart"/>
      <w:r>
        <w:rPr>
          <w:rFonts w:ascii="Times New Roman" w:hAnsi="Times New Roman" w:cs="Times New Roman"/>
          <w:sz w:val="24"/>
        </w:rPr>
        <w:t>Epinephelus</w:t>
      </w:r>
      <w:proofErr w:type="spellEnd"/>
      <w:r>
        <w:rPr>
          <w:rFonts w:ascii="Times New Roman" w:hAnsi="Times New Roman" w:cs="Times New Roman"/>
          <w:sz w:val="24"/>
        </w:rPr>
        <w:t xml:space="preserve"> </w:t>
      </w:r>
      <w:proofErr w:type="spellStart"/>
      <w:r>
        <w:rPr>
          <w:rFonts w:ascii="Times New Roman" w:hAnsi="Times New Roman" w:cs="Times New Roman"/>
          <w:sz w:val="24"/>
        </w:rPr>
        <w:t>drummondhayi</w:t>
      </w:r>
      <w:proofErr w:type="spellEnd"/>
      <w:r>
        <w:rPr>
          <w:rFonts w:ascii="Times New Roman" w:hAnsi="Times New Roman" w:cs="Times New Roman"/>
          <w:sz w:val="24"/>
        </w:rPr>
        <w:t xml:space="preserve">; 1223, White marlin, </w:t>
      </w:r>
      <w:proofErr w:type="spellStart"/>
      <w:r>
        <w:rPr>
          <w:rFonts w:ascii="Times New Roman" w:hAnsi="Times New Roman" w:cs="Times New Roman"/>
          <w:sz w:val="24"/>
        </w:rPr>
        <w:t>Kajikia</w:t>
      </w:r>
      <w:proofErr w:type="spellEnd"/>
      <w:r>
        <w:rPr>
          <w:rFonts w:ascii="Times New Roman" w:hAnsi="Times New Roman" w:cs="Times New Roman"/>
          <w:sz w:val="24"/>
        </w:rPr>
        <w:t xml:space="preserve"> albida; 1275, Longfin mako, </w:t>
      </w:r>
      <w:proofErr w:type="spellStart"/>
      <w:r>
        <w:rPr>
          <w:rFonts w:ascii="Times New Roman" w:hAnsi="Times New Roman" w:cs="Times New Roman"/>
          <w:sz w:val="24"/>
        </w:rPr>
        <w:t>Isurus</w:t>
      </w:r>
      <w:proofErr w:type="spellEnd"/>
      <w:r>
        <w:rPr>
          <w:rFonts w:ascii="Times New Roman" w:hAnsi="Times New Roman" w:cs="Times New Roman"/>
          <w:sz w:val="24"/>
        </w:rPr>
        <w:t xml:space="preserve"> </w:t>
      </w:r>
      <w:proofErr w:type="spellStart"/>
      <w:r>
        <w:rPr>
          <w:rFonts w:ascii="Times New Roman" w:hAnsi="Times New Roman" w:cs="Times New Roman"/>
          <w:sz w:val="24"/>
        </w:rPr>
        <w:t>paucus</w:t>
      </w:r>
      <w:proofErr w:type="spellEnd"/>
      <w:r>
        <w:rPr>
          <w:rFonts w:ascii="Times New Roman" w:hAnsi="Times New Roman" w:cs="Times New Roman"/>
          <w:sz w:val="24"/>
        </w:rPr>
        <w:t xml:space="preserve">; 1276, Menhaden, Brevoortia spp.; 1309, Bigeye thresher, </w:t>
      </w:r>
      <w:proofErr w:type="spellStart"/>
      <w:r>
        <w:rPr>
          <w:rFonts w:ascii="Times New Roman" w:hAnsi="Times New Roman" w:cs="Times New Roman"/>
          <w:sz w:val="24"/>
        </w:rPr>
        <w:t>Alopias</w:t>
      </w:r>
      <w:proofErr w:type="spellEnd"/>
      <w:r>
        <w:rPr>
          <w:rFonts w:ascii="Times New Roman" w:hAnsi="Times New Roman" w:cs="Times New Roman"/>
          <w:sz w:val="24"/>
        </w:rPr>
        <w:t xml:space="preserve"> </w:t>
      </w:r>
      <w:proofErr w:type="spellStart"/>
      <w:r>
        <w:rPr>
          <w:rFonts w:ascii="Times New Roman" w:hAnsi="Times New Roman" w:cs="Times New Roman"/>
          <w:sz w:val="24"/>
        </w:rPr>
        <w:t>superciliosus</w:t>
      </w:r>
      <w:proofErr w:type="spellEnd"/>
      <w:r>
        <w:rPr>
          <w:rFonts w:ascii="Times New Roman" w:hAnsi="Times New Roman" w:cs="Times New Roman"/>
          <w:sz w:val="24"/>
        </w:rPr>
        <w:t xml:space="preserve">; 1310, Night shark, Carcharhinus </w:t>
      </w:r>
      <w:proofErr w:type="spellStart"/>
      <w:r>
        <w:rPr>
          <w:rFonts w:ascii="Times New Roman" w:hAnsi="Times New Roman" w:cs="Times New Roman"/>
          <w:sz w:val="24"/>
        </w:rPr>
        <w:t>signatus</w:t>
      </w:r>
      <w:proofErr w:type="spellEnd"/>
      <w:r>
        <w:rPr>
          <w:rFonts w:ascii="Times New Roman" w:hAnsi="Times New Roman" w:cs="Times New Roman"/>
          <w:sz w:val="24"/>
        </w:rPr>
        <w:t xml:space="preserve">; 1311, Tilefish spp., </w:t>
      </w:r>
      <w:proofErr w:type="spellStart"/>
      <w:r>
        <w:rPr>
          <w:rFonts w:ascii="Times New Roman" w:hAnsi="Times New Roman" w:cs="Times New Roman"/>
          <w:sz w:val="24"/>
        </w:rPr>
        <w:t>Malacanthidae</w:t>
      </w:r>
      <w:proofErr w:type="spellEnd"/>
      <w:r>
        <w:rPr>
          <w:rFonts w:ascii="Times New Roman" w:hAnsi="Times New Roman" w:cs="Times New Roman"/>
          <w:sz w:val="24"/>
        </w:rPr>
        <w:t xml:space="preserve">; 1312, Marbled grouper, </w:t>
      </w:r>
      <w:proofErr w:type="spellStart"/>
      <w:r>
        <w:rPr>
          <w:rFonts w:ascii="Times New Roman" w:hAnsi="Times New Roman" w:cs="Times New Roman"/>
          <w:sz w:val="24"/>
        </w:rPr>
        <w:t>Dermatolepis</w:t>
      </w:r>
      <w:proofErr w:type="spellEnd"/>
      <w:r>
        <w:rPr>
          <w:rFonts w:ascii="Times New Roman" w:hAnsi="Times New Roman" w:cs="Times New Roman"/>
          <w:sz w:val="24"/>
        </w:rPr>
        <w:t xml:space="preserve"> </w:t>
      </w:r>
      <w:proofErr w:type="spellStart"/>
      <w:r>
        <w:rPr>
          <w:rFonts w:ascii="Times New Roman" w:hAnsi="Times New Roman" w:cs="Times New Roman"/>
          <w:sz w:val="24"/>
        </w:rPr>
        <w:t>inermis</w:t>
      </w:r>
      <w:proofErr w:type="spellEnd"/>
      <w:r>
        <w:rPr>
          <w:rFonts w:ascii="Times New Roman" w:hAnsi="Times New Roman" w:cs="Times New Roman"/>
          <w:sz w:val="24"/>
        </w:rPr>
        <w:t xml:space="preserve">. </w:t>
      </w:r>
    </w:p>
    <w:p w14:paraId="72BFAAD9" w14:textId="77777777" w:rsidR="00E754C4" w:rsidRDefault="00E754C4">
      <w:pPr>
        <w:rPr>
          <w:rFonts w:ascii="Times New Roman" w:hAnsi="Times New Roman" w:cs="Times New Roman"/>
          <w:sz w:val="24"/>
        </w:rPr>
      </w:pPr>
      <w:r>
        <w:rPr>
          <w:rFonts w:ascii="Times New Roman" w:hAnsi="Times New Roman" w:cs="Times New Roman"/>
          <w:sz w:val="24"/>
        </w:rPr>
        <w:t xml:space="preserve">2.4 Positional Accuracy </w:t>
      </w:r>
    </w:p>
    <w:p w14:paraId="3E0A2CA9" w14:textId="77777777" w:rsidR="00E754C4" w:rsidRDefault="00E754C4">
      <w:pPr>
        <w:rPr>
          <w:rFonts w:ascii="Times New Roman" w:hAnsi="Times New Roman" w:cs="Times New Roman"/>
          <w:sz w:val="24"/>
        </w:rPr>
      </w:pPr>
      <w:r>
        <w:rPr>
          <w:rFonts w:ascii="Times New Roman" w:hAnsi="Times New Roman" w:cs="Times New Roman"/>
          <w:sz w:val="24"/>
        </w:rPr>
        <w:t xml:space="preserve">2.4.1 Horizontal Positional Accuracy </w:t>
      </w:r>
    </w:p>
    <w:p w14:paraId="2760238A" w14:textId="77777777" w:rsidR="00E754C4" w:rsidRDefault="00E754C4">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2E403E4D" w14:textId="6C7770F6" w:rsidR="00E754C4" w:rsidRDefault="00E754C4">
      <w:pPr>
        <w:rPr>
          <w:rFonts w:ascii="Times New Roman" w:hAnsi="Times New Roman" w:cs="Times New Roman"/>
          <w:sz w:val="24"/>
        </w:rPr>
      </w:pPr>
      <w:r>
        <w:rPr>
          <w:rFonts w:ascii="Times New Roman" w:hAnsi="Times New Roman" w:cs="Times New Roman"/>
          <w:sz w:val="24"/>
        </w:rPr>
        <w:t xml:space="preserve">Spatial components for </w:t>
      </w:r>
      <w:r w:rsidR="00FF51DE">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1A2C94A" w14:textId="77777777" w:rsidR="00E754C4" w:rsidRDefault="00E754C4">
      <w:pPr>
        <w:rPr>
          <w:rFonts w:ascii="Times New Roman" w:hAnsi="Times New Roman" w:cs="Times New Roman"/>
          <w:sz w:val="24"/>
        </w:rPr>
      </w:pPr>
      <w:r>
        <w:rPr>
          <w:rFonts w:ascii="Times New Roman" w:hAnsi="Times New Roman" w:cs="Times New Roman"/>
          <w:sz w:val="24"/>
        </w:rPr>
        <w:t>2.5 Lineage</w:t>
      </w:r>
    </w:p>
    <w:p w14:paraId="0D111A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42D2CA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41654AA" w14:textId="77777777" w:rsidR="00E754C4" w:rsidRDefault="00E754C4">
      <w:pPr>
        <w:rPr>
          <w:rFonts w:ascii="Times New Roman" w:hAnsi="Times New Roman" w:cs="Times New Roman"/>
          <w:sz w:val="24"/>
        </w:rPr>
      </w:pPr>
      <w:r>
        <w:rPr>
          <w:rFonts w:ascii="Times New Roman" w:hAnsi="Times New Roman" w:cs="Times New Roman"/>
          <w:sz w:val="24"/>
        </w:rPr>
        <w:t>Originator: BIGGS, C., B. ERISMAN, W. HEYMAN, S. KOBARA, N. FARMER, S. LOWERRE-BARBIERI, M. KARNAUSKAS, AND J. BRENNER</w:t>
      </w:r>
    </w:p>
    <w:p w14:paraId="57BAC3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32E5BD2C" w14:textId="77777777" w:rsidR="00E754C4" w:rsidRDefault="00E754C4">
      <w:pPr>
        <w:rPr>
          <w:rFonts w:ascii="Times New Roman" w:hAnsi="Times New Roman" w:cs="Times New Roman"/>
          <w:sz w:val="24"/>
        </w:rPr>
      </w:pPr>
      <w:r>
        <w:rPr>
          <w:rFonts w:ascii="Times New Roman" w:hAnsi="Times New Roman" w:cs="Times New Roman"/>
          <w:sz w:val="24"/>
        </w:rPr>
        <w:t>Title: COOPERATIVE MONITORING PROGRAM FOR SPAWNING AGGREGATIONS IN THE GULF OF MEXICO: SPAWNING SEASONS. VERSION 2018.07</w:t>
      </w:r>
    </w:p>
    <w:p w14:paraId="32971A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69E162D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Type_of_Source_Media</w:t>
      </w:r>
      <w:proofErr w:type="spellEnd"/>
      <w:r>
        <w:rPr>
          <w:rFonts w:ascii="Times New Roman" w:hAnsi="Times New Roman" w:cs="Times New Roman"/>
          <w:sz w:val="24"/>
        </w:rPr>
        <w:t>: ONLINE</w:t>
      </w:r>
    </w:p>
    <w:p w14:paraId="0699BB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2CD58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AD8BC7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57C3B2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2018</w:t>
      </w:r>
    </w:p>
    <w:p w14:paraId="09AC16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2018</w:t>
      </w:r>
    </w:p>
    <w:p w14:paraId="29DDCA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C9C13E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AB583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08E30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9E1E79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A7DEE69" w14:textId="77777777" w:rsidR="00E754C4" w:rsidRDefault="00E754C4">
      <w:pPr>
        <w:rPr>
          <w:rFonts w:ascii="Times New Roman" w:hAnsi="Times New Roman" w:cs="Times New Roman"/>
          <w:sz w:val="24"/>
        </w:rPr>
      </w:pPr>
      <w:r>
        <w:rPr>
          <w:rFonts w:ascii="Times New Roman" w:hAnsi="Times New Roman" w:cs="Times New Roman"/>
          <w:sz w:val="24"/>
        </w:rPr>
        <w:t>Originator: ERIC HOFFMAYER (NOAA FISHERIES)</w:t>
      </w:r>
    </w:p>
    <w:p w14:paraId="5C2FFD3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2021</w:t>
      </w:r>
    </w:p>
    <w:p w14:paraId="38124DB2" w14:textId="77777777" w:rsidR="00E754C4" w:rsidRDefault="00E754C4">
      <w:pPr>
        <w:rPr>
          <w:rFonts w:ascii="Times New Roman" w:hAnsi="Times New Roman" w:cs="Times New Roman"/>
          <w:sz w:val="24"/>
        </w:rPr>
      </w:pPr>
      <w:r>
        <w:rPr>
          <w:rFonts w:ascii="Times New Roman" w:hAnsi="Times New Roman" w:cs="Times New Roman"/>
          <w:sz w:val="24"/>
        </w:rPr>
        <w:t>Title: WHALE SHARK SUMMER AGGREGATION AREA IN THE NORTHERN GULF OF MEXICO</w:t>
      </w:r>
    </w:p>
    <w:p w14:paraId="313B854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3749F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3C1ABF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93AA0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935156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483DB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2021</w:t>
      </w:r>
    </w:p>
    <w:p w14:paraId="617E17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D61751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ED4EA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2947AF4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E1BCF3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BE9796D" w14:textId="77777777" w:rsidR="00E754C4" w:rsidRDefault="00E754C4">
      <w:pPr>
        <w:rPr>
          <w:rFonts w:ascii="Times New Roman" w:hAnsi="Times New Roman" w:cs="Times New Roman"/>
          <w:sz w:val="24"/>
        </w:rPr>
      </w:pPr>
      <w:r>
        <w:rPr>
          <w:rFonts w:ascii="Times New Roman" w:hAnsi="Times New Roman" w:cs="Times New Roman"/>
          <w:sz w:val="24"/>
        </w:rPr>
        <w:t>Originator: GRUSS, ARNAUD</w:t>
      </w:r>
    </w:p>
    <w:p w14:paraId="56E41B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08009DC1" w14:textId="77777777" w:rsidR="00E754C4" w:rsidRDefault="00E754C4">
      <w:pPr>
        <w:rPr>
          <w:rFonts w:ascii="Times New Roman" w:hAnsi="Times New Roman" w:cs="Times New Roman"/>
          <w:sz w:val="24"/>
        </w:rPr>
      </w:pPr>
      <w:r>
        <w:rPr>
          <w:rFonts w:ascii="Times New Roman" w:hAnsi="Times New Roman" w:cs="Times New Roman"/>
          <w:sz w:val="24"/>
        </w:rPr>
        <w:lastRenderedPageBreak/>
        <w:t>Title: SURVEY DATA FOR PRODUCING DISTRIBUTION MAPS FOR THE ECOSYSTEM MODEL ATLANTIS-GULF OF MEXICO (GOM)</w:t>
      </w:r>
    </w:p>
    <w:p w14:paraId="1AB09F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04F029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0C7B01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65EAD6D3"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7D4044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doi:10.7266/N71J984R</w:t>
      </w:r>
    </w:p>
    <w:p w14:paraId="259C58B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https://data.gulfresearchinitiative.org/data/FL.x703.000:0004</w:t>
      </w:r>
    </w:p>
    <w:p w14:paraId="7A055C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ACD72A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6B496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90F2A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25F0EF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27238EB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1A2660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4D639C5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1713B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FF9EB7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1CA6A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D5C0088" w14:textId="77777777" w:rsidR="00E754C4" w:rsidRDefault="00E754C4">
      <w:pPr>
        <w:rPr>
          <w:rFonts w:ascii="Times New Roman" w:hAnsi="Times New Roman" w:cs="Times New Roman"/>
          <w:sz w:val="24"/>
        </w:rPr>
      </w:pPr>
      <w:r>
        <w:rPr>
          <w:rFonts w:ascii="Times New Roman" w:hAnsi="Times New Roman" w:cs="Times New Roman"/>
          <w:sz w:val="24"/>
        </w:rPr>
        <w:t>Originator: GRUSS, ARNAUD</w:t>
      </w:r>
    </w:p>
    <w:p w14:paraId="3D8D39F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6DF5D3C1" w14:textId="77777777" w:rsidR="00E754C4" w:rsidRDefault="00E754C4">
      <w:pPr>
        <w:rPr>
          <w:rFonts w:ascii="Times New Roman" w:hAnsi="Times New Roman" w:cs="Times New Roman"/>
          <w:sz w:val="24"/>
        </w:rPr>
      </w:pPr>
      <w:r>
        <w:rPr>
          <w:rFonts w:ascii="Times New Roman" w:hAnsi="Times New Roman" w:cs="Times New Roman"/>
          <w:sz w:val="24"/>
        </w:rPr>
        <w:t>Title: SURVEY DATA FOR PRODUCING DISTRIBUTION MAPS FOR THE PAPER ON MONITORING PROGRAMS OF THE GULF OF MEXICO AND THE GULF OF MEXICO DATA ATLAS</w:t>
      </w:r>
    </w:p>
    <w:p w14:paraId="0AC98C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7114486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229B8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05A5A113" w14:textId="77777777" w:rsidR="00E754C4" w:rsidRDefault="00E754C4">
      <w:pPr>
        <w:rPr>
          <w:rFonts w:ascii="Times New Roman" w:hAnsi="Times New Roman" w:cs="Times New Roman"/>
          <w:sz w:val="24"/>
        </w:rPr>
      </w:pPr>
      <w:r>
        <w:rPr>
          <w:rFonts w:ascii="Times New Roman" w:hAnsi="Times New Roman" w:cs="Times New Roman"/>
          <w:sz w:val="24"/>
        </w:rPr>
        <w:lastRenderedPageBreak/>
        <w:t>Publisher: GULF OF MEXICO RESEARCH INITIATIVE INFORMATION AND DATA COOPERATIVE (GRIIDC)</w:t>
      </w:r>
    </w:p>
    <w:p w14:paraId="3E20FE8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doi:10.7266/N7C24TV5</w:t>
      </w:r>
    </w:p>
    <w:p w14:paraId="12D0D2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https://data.gulfresearchinitiative.org/data/FL.x703.000:0002</w:t>
      </w:r>
    </w:p>
    <w:p w14:paraId="702E8C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44DFC51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79901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3D9DA3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796563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5D763F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1C77311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23A3F3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3AE8C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A5FAF4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3D487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B4C9C31" w14:textId="77777777" w:rsidR="00E754C4" w:rsidRDefault="00E754C4">
      <w:pPr>
        <w:rPr>
          <w:rFonts w:ascii="Times New Roman" w:hAnsi="Times New Roman" w:cs="Times New Roman"/>
          <w:sz w:val="24"/>
        </w:rPr>
      </w:pPr>
      <w:r>
        <w:rPr>
          <w:rFonts w:ascii="Times New Roman" w:hAnsi="Times New Roman" w:cs="Times New Roman"/>
          <w:sz w:val="24"/>
        </w:rPr>
        <w:t>Originator: GULF OF MEXICO FISHERY MANAGEMENT COUNCIL</w:t>
      </w:r>
    </w:p>
    <w:p w14:paraId="1510C15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2016</w:t>
      </w:r>
    </w:p>
    <w:p w14:paraId="3ED51F23" w14:textId="77777777" w:rsidR="00E754C4" w:rsidRDefault="00E754C4">
      <w:pPr>
        <w:rPr>
          <w:rFonts w:ascii="Times New Roman" w:hAnsi="Times New Roman" w:cs="Times New Roman"/>
          <w:sz w:val="24"/>
        </w:rPr>
      </w:pPr>
      <w:r>
        <w:rPr>
          <w:rFonts w:ascii="Times New Roman" w:hAnsi="Times New Roman" w:cs="Times New Roman"/>
          <w:sz w:val="24"/>
        </w:rPr>
        <w:t>Title: FINAL REPORT: 5-YEAR REVIEW OF ESSENTIAL FISH HABITAT REQUIREMENTS</w:t>
      </w:r>
    </w:p>
    <w:p w14:paraId="11184BF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6C2743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9483C1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TAMPA, FLORIDA</w:t>
      </w:r>
    </w:p>
    <w:p w14:paraId="2336CB46"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FISHERY MANAGEMENT COUNCIL</w:t>
      </w:r>
    </w:p>
    <w:p w14:paraId="082112C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https://gulfcouncil.org/implemented-plans/essential-fish-habitat/</w:t>
      </w:r>
    </w:p>
    <w:p w14:paraId="77D90C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5CCD893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414D99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EEB756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A04CA0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2016</w:t>
      </w:r>
    </w:p>
    <w:p w14:paraId="54C89E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Ending_Date</w:t>
      </w:r>
      <w:proofErr w:type="spellEnd"/>
      <w:r>
        <w:rPr>
          <w:rFonts w:ascii="Times New Roman" w:hAnsi="Times New Roman" w:cs="Times New Roman"/>
          <w:sz w:val="24"/>
        </w:rPr>
        <w:t>: 2016</w:t>
      </w:r>
    </w:p>
    <w:p w14:paraId="2F673B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65F532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205225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0A02EEB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D8BF80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DB63A4B" w14:textId="77777777" w:rsidR="00E754C4" w:rsidRDefault="00E754C4">
      <w:pPr>
        <w:rPr>
          <w:rFonts w:ascii="Times New Roman" w:hAnsi="Times New Roman" w:cs="Times New Roman"/>
          <w:sz w:val="24"/>
        </w:rPr>
      </w:pPr>
      <w:r>
        <w:rPr>
          <w:rFonts w:ascii="Times New Roman" w:hAnsi="Times New Roman" w:cs="Times New Roman"/>
          <w:sz w:val="24"/>
        </w:rPr>
        <w:t>Originator: HEYMAN, W. D., A. GRÜSS, C. R. BIGGS, S. KOBARA, N. A. FARMER, M. KARNAUSKAS, S. LOWERRE-BARBIERI, AND B. ERISMAN</w:t>
      </w:r>
    </w:p>
    <w:p w14:paraId="02E739B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2019</w:t>
      </w:r>
    </w:p>
    <w:p w14:paraId="7B9E2606" w14:textId="77777777" w:rsidR="00E754C4" w:rsidRDefault="00E754C4">
      <w:pPr>
        <w:rPr>
          <w:rFonts w:ascii="Times New Roman" w:hAnsi="Times New Roman" w:cs="Times New Roman"/>
          <w:sz w:val="24"/>
        </w:rPr>
      </w:pPr>
      <w:r>
        <w:rPr>
          <w:rFonts w:ascii="Times New Roman" w:hAnsi="Times New Roman" w:cs="Times New Roman"/>
          <w:sz w:val="24"/>
        </w:rPr>
        <w:t>Title: COOPERATIVE MONITORING, ASSESSMENT, AND MANAGEMENT OF FISH SPAWNING AGGREGATIONS AND ASSOCIATED FISHEIES IN THE U.S. GULF OF MEXICO</w:t>
      </w:r>
    </w:p>
    <w:p w14:paraId="7D25C0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2C60470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MARINE POLICY 109:103689</w:t>
      </w:r>
    </w:p>
    <w:p w14:paraId="049120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https://doi.org/10.1016/j.marpol.2019.103689</w:t>
      </w:r>
    </w:p>
    <w:p w14:paraId="4E86492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0B1B8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D1079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C0475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22A1E3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2019</w:t>
      </w:r>
    </w:p>
    <w:p w14:paraId="04D6CF2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2019</w:t>
      </w:r>
    </w:p>
    <w:p w14:paraId="3FD689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46A934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7A0973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56D692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0B061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986A14F" w14:textId="77777777" w:rsidR="00E754C4" w:rsidRDefault="00E754C4">
      <w:pPr>
        <w:rPr>
          <w:rFonts w:ascii="Times New Roman" w:hAnsi="Times New Roman" w:cs="Times New Roman"/>
          <w:sz w:val="24"/>
        </w:rPr>
      </w:pPr>
      <w:r>
        <w:rPr>
          <w:rFonts w:ascii="Times New Roman" w:hAnsi="Times New Roman" w:cs="Times New Roman"/>
          <w:sz w:val="24"/>
        </w:rPr>
        <w:t>Originator: HEYMAN, W., S. KOBARA, B. ERISMAN, C. BIGGS, N. FARMER, S. LOWERRE-BARBIERI, M. KARNAUSKAS, AND J. BRENNER</w:t>
      </w:r>
    </w:p>
    <w:p w14:paraId="0CE718C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18AEA822" w14:textId="77777777" w:rsidR="00E754C4" w:rsidRDefault="00E754C4">
      <w:pPr>
        <w:rPr>
          <w:rFonts w:ascii="Times New Roman" w:hAnsi="Times New Roman" w:cs="Times New Roman"/>
          <w:sz w:val="24"/>
        </w:rPr>
      </w:pPr>
      <w:r>
        <w:rPr>
          <w:rFonts w:ascii="Times New Roman" w:hAnsi="Times New Roman" w:cs="Times New Roman"/>
          <w:sz w:val="24"/>
        </w:rPr>
        <w:lastRenderedPageBreak/>
        <w:t>Title: COOPERATIVE MONITORING PROGRAM FOR SPAWNING AGGREGATIONS IN THE GULF OF MEXICO: FISH SPAWNING AGGREGATION MAP. VERSION 2017.12</w:t>
      </w:r>
    </w:p>
    <w:p w14:paraId="7F74D8A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MAP</w:t>
      </w:r>
    </w:p>
    <w:p w14:paraId="40A8A5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20DC106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COLLEGE STATION, TX</w:t>
      </w:r>
    </w:p>
    <w:p w14:paraId="356D83A0"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COASTAL OCEAN OBSERVING SYSTEM (GCOOS)</w:t>
      </w:r>
    </w:p>
    <w:p w14:paraId="455F6CE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https://geo.gcoos.org/restore/fsamap/</w:t>
      </w:r>
    </w:p>
    <w:p w14:paraId="78E2140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427A4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FF06FC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5FCC2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5CCA95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62C7FE9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2D7E940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6C020B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57CBBC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D3D564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524B5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C65B773" w14:textId="77777777" w:rsidR="00E754C4" w:rsidRDefault="00E754C4">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053B6D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53F20B14" w14:textId="77777777" w:rsidR="00E754C4" w:rsidRDefault="00E754C4">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079FD1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193B20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0C5E96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3BF9A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89E40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A0A600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3B1385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Source_Currentness_Reference</w:t>
      </w:r>
      <w:proofErr w:type="spellEnd"/>
      <w:r>
        <w:rPr>
          <w:rFonts w:ascii="Times New Roman" w:hAnsi="Times New Roman" w:cs="Times New Roman"/>
          <w:sz w:val="24"/>
        </w:rPr>
        <w:t>: DATE OF COMMUNICATION</w:t>
      </w:r>
    </w:p>
    <w:p w14:paraId="76F925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F1642C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240D310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91F884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9BAF8DC" w14:textId="77777777" w:rsidR="00E754C4" w:rsidRDefault="00E754C4">
      <w:pPr>
        <w:rPr>
          <w:rFonts w:ascii="Times New Roman" w:hAnsi="Times New Roman" w:cs="Times New Roman"/>
          <w:sz w:val="24"/>
        </w:rPr>
      </w:pPr>
      <w:r>
        <w:rPr>
          <w:rFonts w:ascii="Times New Roman" w:hAnsi="Times New Roman" w:cs="Times New Roman"/>
          <w:sz w:val="24"/>
        </w:rPr>
        <w:t>Originator: MURAWSKI, STEVEN A; VAZ, ANA CAROLINA</w:t>
      </w:r>
    </w:p>
    <w:p w14:paraId="54E9E23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2B975C93" w14:textId="77777777" w:rsidR="00E754C4" w:rsidRDefault="00E754C4">
      <w:pPr>
        <w:rPr>
          <w:rFonts w:ascii="Times New Roman" w:hAnsi="Times New Roman" w:cs="Times New Roman"/>
          <w:sz w:val="24"/>
        </w:rPr>
      </w:pPr>
      <w:r>
        <w:rPr>
          <w:rFonts w:ascii="Times New Roman" w:hAnsi="Times New Roman" w:cs="Times New Roman"/>
          <w:sz w:val="24"/>
        </w:rPr>
        <w:t>Title: CATCH DATA FROM FISH COLLECTED THROUGHOUT THE GULF OF MEXICO FROM 2011 UNTIL 2017</w:t>
      </w:r>
    </w:p>
    <w:p w14:paraId="68C747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SPREADSHEET</w:t>
      </w:r>
    </w:p>
    <w:p w14:paraId="3FFC7F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4C4A3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16C62CFC"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4BB87CB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doi:10.7266/N7G73C4N</w:t>
      </w:r>
    </w:p>
    <w:p w14:paraId="7F944E2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https://data.gulfresearchinitiative.org/data/R4.x267.000:0039</w:t>
      </w:r>
    </w:p>
    <w:p w14:paraId="7787A6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A0A950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303E7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7C244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2BD02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2011</w:t>
      </w:r>
    </w:p>
    <w:p w14:paraId="580A58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1FFB080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7C6FC55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6F186E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5AD1E5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14FCAD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D25D8F3"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w:t>
      </w:r>
    </w:p>
    <w:p w14:paraId="2000AE4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Publication_Date</w:t>
      </w:r>
      <w:proofErr w:type="spellEnd"/>
      <w:r>
        <w:rPr>
          <w:rFonts w:ascii="Times New Roman" w:hAnsi="Times New Roman" w:cs="Times New Roman"/>
          <w:sz w:val="24"/>
        </w:rPr>
        <w:t>: 2017</w:t>
      </w:r>
    </w:p>
    <w:p w14:paraId="5529D47F" w14:textId="77777777" w:rsidR="00E754C4" w:rsidRDefault="00E754C4">
      <w:pPr>
        <w:rPr>
          <w:rFonts w:ascii="Times New Roman" w:hAnsi="Times New Roman" w:cs="Times New Roman"/>
          <w:sz w:val="24"/>
        </w:rPr>
      </w:pPr>
      <w:r>
        <w:rPr>
          <w:rFonts w:ascii="Times New Roman" w:hAnsi="Times New Roman" w:cs="Times New Roman"/>
          <w:sz w:val="24"/>
        </w:rPr>
        <w:t>Title: AMENDMENT 10 TO THE 2006 CONSOLIDATED ATLANTIC HIGHLY MIGRATORY SPECIES FISHERY MANAGEMENT PLAN: ESSENTIAL FISH HABITAT (AND ENVIRONMENTAL ASSESSMENT)</w:t>
      </w:r>
    </w:p>
    <w:p w14:paraId="40C9E0A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1BBC62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252251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SILVER SPRING, MD</w:t>
      </w:r>
    </w:p>
    <w:p w14:paraId="30ADCB16" w14:textId="77777777" w:rsidR="00E754C4" w:rsidRDefault="00E754C4">
      <w:pPr>
        <w:rPr>
          <w:rFonts w:ascii="Times New Roman" w:hAnsi="Times New Roman" w:cs="Times New Roman"/>
          <w:sz w:val="24"/>
        </w:rPr>
      </w:pPr>
      <w:r>
        <w:rPr>
          <w:rFonts w:ascii="Times New Roman" w:hAnsi="Times New Roman" w:cs="Times New Roman"/>
          <w:sz w:val="24"/>
        </w:rPr>
        <w:t>Publisher: OFFICE OF SUSTAINABLE FISEHRIES, ATLANTIC HIGLHY MIGRATORY SPECIES MANAGEMENT DIVISION</w:t>
      </w:r>
    </w:p>
    <w:p w14:paraId="1654EA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https://www.fisheries.noaa.gov/action/amendment-10-2006-consolidated-hms-fishery-management-plan-essential-fish-habitat</w:t>
      </w:r>
    </w:p>
    <w:p w14:paraId="52B8E71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A8652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E1F3B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F359B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68859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77F13D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7CBE90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5C6EE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BC6194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9C5A5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E7267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603BCB1"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w:t>
      </w:r>
    </w:p>
    <w:p w14:paraId="386AC1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727F8E89" w14:textId="77777777" w:rsidR="00E754C4" w:rsidRDefault="00E754C4">
      <w:pPr>
        <w:rPr>
          <w:rFonts w:ascii="Times New Roman" w:hAnsi="Times New Roman" w:cs="Times New Roman"/>
          <w:sz w:val="24"/>
        </w:rPr>
      </w:pPr>
      <w:r>
        <w:rPr>
          <w:rFonts w:ascii="Times New Roman" w:hAnsi="Times New Roman" w:cs="Times New Roman"/>
          <w:sz w:val="24"/>
        </w:rPr>
        <w:t>Title: ATLANTIC HIGHLY MIGRATORY SPECIES ESSENTIAL FISH HABITAT</w:t>
      </w:r>
    </w:p>
    <w:p w14:paraId="228C1A8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73E2712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11BC3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SILVER SPRING, MD</w:t>
      </w:r>
    </w:p>
    <w:p w14:paraId="311F5A07" w14:textId="77777777" w:rsidR="00E754C4" w:rsidRDefault="00E754C4">
      <w:pPr>
        <w:rPr>
          <w:rFonts w:ascii="Times New Roman" w:hAnsi="Times New Roman" w:cs="Times New Roman"/>
          <w:sz w:val="24"/>
        </w:rPr>
      </w:pPr>
      <w:r>
        <w:rPr>
          <w:rFonts w:ascii="Times New Roman" w:hAnsi="Times New Roman" w:cs="Times New Roman"/>
          <w:sz w:val="24"/>
        </w:rPr>
        <w:t>Publisher: NOAA FISHERIES, OFFICE OF SUSTAINABLE FISHERIES, ATLANTIC HIGHLY MIGRATORY SPECIES MANAGEMENT DIVISION</w:t>
      </w:r>
    </w:p>
    <w:p w14:paraId="1ACD93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Online_Linkage</w:t>
      </w:r>
      <w:proofErr w:type="spellEnd"/>
      <w:r>
        <w:rPr>
          <w:rFonts w:ascii="Times New Roman" w:hAnsi="Times New Roman" w:cs="Times New Roman"/>
          <w:sz w:val="24"/>
        </w:rPr>
        <w:t>: https://www.habitat.noaa.gov/application/efhinventory/index.html</w:t>
      </w:r>
    </w:p>
    <w:p w14:paraId="5B9562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CE5015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87227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E6318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1AA5F73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6C08BF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269A4F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08F25A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476AF9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83B3D7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3B324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A989DE0"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 (NICK FARMER ET AL.)</w:t>
      </w:r>
    </w:p>
    <w:p w14:paraId="5BED71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3F25D870" w14:textId="77777777" w:rsidR="00E754C4" w:rsidRDefault="00E754C4">
      <w:pPr>
        <w:rPr>
          <w:rFonts w:ascii="Times New Roman" w:hAnsi="Times New Roman" w:cs="Times New Roman"/>
          <w:sz w:val="24"/>
        </w:rPr>
      </w:pPr>
      <w:r>
        <w:rPr>
          <w:rFonts w:ascii="Times New Roman" w:hAnsi="Times New Roman" w:cs="Times New Roman"/>
          <w:sz w:val="24"/>
        </w:rPr>
        <w:t>Title: PROTECTED SPECIES DATA LAYERS FOR THE U.S. GULF OF MEXICO</w:t>
      </w:r>
    </w:p>
    <w:p w14:paraId="29ED191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7E8E1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0C132F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723446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F034B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3C83B0C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2022</w:t>
      </w:r>
    </w:p>
    <w:p w14:paraId="23210C9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2022</w:t>
      </w:r>
    </w:p>
    <w:p w14:paraId="45EC0D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0BDAB71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0AD93C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7E0A8D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5E1B7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F52BFC6"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 OFFICE OF HABITAT CONSERVATION, HABITAT PROTECTION DIVISION</w:t>
      </w:r>
    </w:p>
    <w:p w14:paraId="5494015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Publication_Date</w:t>
      </w:r>
      <w:proofErr w:type="spellEnd"/>
      <w:r>
        <w:rPr>
          <w:rFonts w:ascii="Times New Roman" w:hAnsi="Times New Roman" w:cs="Times New Roman"/>
          <w:sz w:val="24"/>
        </w:rPr>
        <w:t>: 2020</w:t>
      </w:r>
    </w:p>
    <w:p w14:paraId="4D0474E5" w14:textId="77777777" w:rsidR="00E754C4" w:rsidRDefault="00E754C4">
      <w:pPr>
        <w:rPr>
          <w:rFonts w:ascii="Times New Roman" w:hAnsi="Times New Roman" w:cs="Times New Roman"/>
          <w:sz w:val="24"/>
        </w:rPr>
      </w:pPr>
      <w:r>
        <w:rPr>
          <w:rFonts w:ascii="Times New Roman" w:hAnsi="Times New Roman" w:cs="Times New Roman"/>
          <w:sz w:val="24"/>
        </w:rPr>
        <w:t>Title: ATLANTIC HIGHLY MIGRATORY SPECIES HABITAT AREAS OF PARTICULAR CONCERN SHAPEFILE (AMHS_HAPC.SHP)</w:t>
      </w:r>
    </w:p>
    <w:p w14:paraId="3F054C8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956DBD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43CDB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DC7B01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0BA490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5915F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2020</w:t>
      </w:r>
    </w:p>
    <w:p w14:paraId="35097AE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47BDE21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A97A74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06F8DD7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45582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F722DBC" w14:textId="77777777" w:rsidR="00E754C4" w:rsidRDefault="00E754C4">
      <w:pPr>
        <w:rPr>
          <w:rFonts w:ascii="Times New Roman" w:hAnsi="Times New Roman" w:cs="Times New Roman"/>
          <w:sz w:val="24"/>
        </w:rPr>
      </w:pPr>
      <w:r>
        <w:rPr>
          <w:rFonts w:ascii="Times New Roman" w:hAnsi="Times New Roman" w:cs="Times New Roman"/>
          <w:sz w:val="24"/>
        </w:rPr>
        <w:t>Originator: NOAA NATIONAL OCEAN SERVICE</w:t>
      </w:r>
    </w:p>
    <w:p w14:paraId="4A515B6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2014</w:t>
      </w:r>
    </w:p>
    <w:p w14:paraId="2E2BD9DB" w14:textId="77777777" w:rsidR="00E754C4" w:rsidRDefault="00E754C4">
      <w:pPr>
        <w:rPr>
          <w:rFonts w:ascii="Times New Roman" w:hAnsi="Times New Roman" w:cs="Times New Roman"/>
          <w:sz w:val="24"/>
        </w:rPr>
      </w:pPr>
      <w:r>
        <w:rPr>
          <w:rFonts w:ascii="Times New Roman" w:hAnsi="Times New Roman" w:cs="Times New Roman"/>
          <w:sz w:val="24"/>
        </w:rPr>
        <w:t>Title: LOUISIANA AND LOWER MISSISSIPPI RIVER 2014 ESI FISH POLYGONS</w:t>
      </w:r>
    </w:p>
    <w:p w14:paraId="635167D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508C52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7C7FFED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555FAB15" w14:textId="77777777" w:rsidR="00E754C4" w:rsidRDefault="00E754C4">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52333AF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https://response.restoration.noaa.gov/esi_download#Louisiana</w:t>
      </w:r>
    </w:p>
    <w:p w14:paraId="126902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Source_Scale_Denominator</w:t>
      </w:r>
      <w:proofErr w:type="spellEnd"/>
      <w:r>
        <w:rPr>
          <w:rFonts w:ascii="Times New Roman" w:hAnsi="Times New Roman" w:cs="Times New Roman"/>
          <w:sz w:val="24"/>
        </w:rPr>
        <w:t>: 24000</w:t>
      </w:r>
    </w:p>
    <w:p w14:paraId="61833F8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329A1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F1226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66A9A8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2B7D3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2014</w:t>
      </w:r>
    </w:p>
    <w:p w14:paraId="4142BC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Ending_Date</w:t>
      </w:r>
      <w:proofErr w:type="spellEnd"/>
      <w:r>
        <w:rPr>
          <w:rFonts w:ascii="Times New Roman" w:hAnsi="Times New Roman" w:cs="Times New Roman"/>
          <w:sz w:val="24"/>
        </w:rPr>
        <w:t>: 2014</w:t>
      </w:r>
    </w:p>
    <w:p w14:paraId="383AAF6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E67786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281EE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D95D67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8507A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27C3FC9" w14:textId="77777777" w:rsidR="00E754C4" w:rsidRDefault="00E754C4">
      <w:pPr>
        <w:rPr>
          <w:rFonts w:ascii="Times New Roman" w:hAnsi="Times New Roman" w:cs="Times New Roman"/>
          <w:sz w:val="24"/>
        </w:rPr>
      </w:pPr>
      <w:r>
        <w:rPr>
          <w:rFonts w:ascii="Times New Roman" w:hAnsi="Times New Roman" w:cs="Times New Roman"/>
          <w:sz w:val="24"/>
        </w:rPr>
        <w:t>Originator: NOAA NATIONAL OCEAN SERVICE</w:t>
      </w:r>
    </w:p>
    <w:p w14:paraId="63A7D3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387106B1" w14:textId="77777777" w:rsidR="00E754C4" w:rsidRDefault="00E754C4">
      <w:pPr>
        <w:rPr>
          <w:rFonts w:ascii="Times New Roman" w:hAnsi="Times New Roman" w:cs="Times New Roman"/>
          <w:sz w:val="24"/>
        </w:rPr>
      </w:pPr>
      <w:r>
        <w:rPr>
          <w:rFonts w:ascii="Times New Roman" w:hAnsi="Times New Roman" w:cs="Times New Roman"/>
          <w:sz w:val="24"/>
        </w:rPr>
        <w:t>Title: SOUTHWEST PENINSULAR FLORIDA 2016 ESI FISH POLYGONS</w:t>
      </w:r>
    </w:p>
    <w:p w14:paraId="631A82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B0E40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CD89E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5D3592DF" w14:textId="77777777" w:rsidR="00E754C4" w:rsidRDefault="00E754C4">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6B506FE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https://response.restoration.noaa.gov/esi_download#Florida</w:t>
      </w:r>
    </w:p>
    <w:p w14:paraId="07E179D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00BD1E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0801F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E37D07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5E445E8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7FEA8AC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63DBB1B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7E3C974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583B58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58D74A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64701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D2130FE" w14:textId="77777777" w:rsidR="00E754C4" w:rsidRDefault="00E754C4">
      <w:pPr>
        <w:rPr>
          <w:rFonts w:ascii="Times New Roman" w:hAnsi="Times New Roman" w:cs="Times New Roman"/>
          <w:sz w:val="24"/>
        </w:rPr>
      </w:pPr>
      <w:r>
        <w:rPr>
          <w:rFonts w:ascii="Times New Roman" w:hAnsi="Times New Roman" w:cs="Times New Roman"/>
          <w:sz w:val="24"/>
        </w:rPr>
        <w:t>Originator: WILL HEYMAN, LGL ECOLOGICAL RESEARCH ASSOCIATES</w:t>
      </w:r>
    </w:p>
    <w:p w14:paraId="7D6168F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1D0402AE" w14:textId="77777777" w:rsidR="00E754C4" w:rsidRDefault="00E754C4">
      <w:pPr>
        <w:rPr>
          <w:rFonts w:ascii="Times New Roman" w:hAnsi="Times New Roman" w:cs="Times New Roman"/>
          <w:sz w:val="24"/>
        </w:rPr>
      </w:pPr>
      <w:r>
        <w:rPr>
          <w:rFonts w:ascii="Times New Roman" w:hAnsi="Times New Roman" w:cs="Times New Roman"/>
          <w:sz w:val="24"/>
        </w:rPr>
        <w:t>Title: SPAWNING AGGREGATIONS IN THE GULF OF MEXICO</w:t>
      </w:r>
    </w:p>
    <w:p w14:paraId="3DE77CF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Geospatial_Data_Presentation_Form</w:t>
      </w:r>
      <w:proofErr w:type="spellEnd"/>
      <w:r>
        <w:rPr>
          <w:rFonts w:ascii="Times New Roman" w:hAnsi="Times New Roman" w:cs="Times New Roman"/>
          <w:sz w:val="24"/>
        </w:rPr>
        <w:t>: EXPERT KNOWLEDGE</w:t>
      </w:r>
    </w:p>
    <w:p w14:paraId="74B0F81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4429D88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46494F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1B3FD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11CB08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64AC61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4437FC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2EEFE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1593CB34" w14:textId="77777777" w:rsidR="00E754C4" w:rsidRDefault="00E754C4">
      <w:pPr>
        <w:rPr>
          <w:rFonts w:ascii="Times New Roman" w:hAnsi="Times New Roman" w:cs="Times New Roman"/>
          <w:sz w:val="24"/>
        </w:rPr>
      </w:pPr>
      <w:r>
        <w:rPr>
          <w:rFonts w:ascii="Times New Roman" w:hAnsi="Times New Roman" w:cs="Times New Roman"/>
          <w:sz w:val="24"/>
        </w:rPr>
        <w:t xml:space="preserve">2.5.2 Process Step </w:t>
      </w:r>
    </w:p>
    <w:p w14:paraId="61E74502" w14:textId="77777777" w:rsidR="00E754C4" w:rsidRDefault="00E754C4">
      <w:pPr>
        <w:rPr>
          <w:rFonts w:ascii="Times New Roman" w:hAnsi="Times New Roman" w:cs="Times New Roman"/>
          <w:sz w:val="24"/>
        </w:rPr>
      </w:pPr>
      <w:r>
        <w:rPr>
          <w:rFonts w:ascii="Times New Roman" w:hAnsi="Times New Roman" w:cs="Times New Roman"/>
          <w:sz w:val="24"/>
        </w:rPr>
        <w:t xml:space="preserve">2.5.2.1 Process Description </w:t>
      </w:r>
    </w:p>
    <w:p w14:paraId="004F43A2" w14:textId="77777777" w:rsidR="00E754C4" w:rsidRDefault="00E754C4">
      <w:pPr>
        <w:rPr>
          <w:rFonts w:ascii="Times New Roman" w:hAnsi="Times New Roman" w:cs="Times New Roman"/>
          <w:sz w:val="24"/>
        </w:rPr>
      </w:pPr>
      <w:r>
        <w:rPr>
          <w:rFonts w:ascii="Times New Roman" w:hAnsi="Times New Roman" w:cs="Times New Roman"/>
          <w:sz w:val="24"/>
        </w:rPr>
        <w:t>Main sources of data used to depict fish distribution and seasonality include (1) protected species distributions provided by NOAA Fisheries; (2) Gulf-wide fishery sampling datasets; (3) Reef fish spawning aggregation areas identified by Heyman et al., (2019) and other resource experts; (4) essential fish habitat polygons and supporting documentation and (5) expert opinion.</w:t>
      </w:r>
    </w:p>
    <w:p w14:paraId="7BE25286" w14:textId="77777777" w:rsidR="00E754C4" w:rsidRDefault="00E754C4">
      <w:pPr>
        <w:rPr>
          <w:rFonts w:ascii="Times New Roman" w:hAnsi="Times New Roman" w:cs="Times New Roman"/>
          <w:sz w:val="24"/>
        </w:rPr>
      </w:pPr>
    </w:p>
    <w:p w14:paraId="3484D31F" w14:textId="77777777" w:rsidR="00E754C4" w:rsidRDefault="00E754C4">
      <w:pPr>
        <w:rPr>
          <w:rFonts w:ascii="Times New Roman" w:hAnsi="Times New Roman" w:cs="Times New Roman"/>
          <w:sz w:val="24"/>
        </w:rPr>
      </w:pPr>
      <w:r>
        <w:rPr>
          <w:rFonts w:ascii="Times New Roman" w:hAnsi="Times New Roman" w:cs="Times New Roman"/>
          <w:sz w:val="24"/>
        </w:rPr>
        <w:t>Protected species data were provided by NOAA Fisheries species conservation branch. Source data consisted of a hexagonal grid indicating high and low use areas for each species. High use areas were included in the atlas with the concentration ‘High use area’ and low use areas are included in the ESI data with no concentration associated.</w:t>
      </w:r>
    </w:p>
    <w:p w14:paraId="66A41876" w14:textId="77777777" w:rsidR="00E754C4" w:rsidRDefault="00E754C4">
      <w:pPr>
        <w:rPr>
          <w:rFonts w:ascii="Times New Roman" w:hAnsi="Times New Roman" w:cs="Times New Roman"/>
          <w:sz w:val="24"/>
        </w:rPr>
      </w:pPr>
    </w:p>
    <w:p w14:paraId="404B5CA8" w14:textId="77777777" w:rsidR="00E754C4" w:rsidRDefault="00E754C4">
      <w:pPr>
        <w:rPr>
          <w:rFonts w:ascii="Times New Roman" w:hAnsi="Times New Roman" w:cs="Times New Roman"/>
          <w:sz w:val="24"/>
        </w:rPr>
      </w:pPr>
      <w:r>
        <w:rPr>
          <w:rFonts w:ascii="Times New Roman" w:hAnsi="Times New Roman" w:cs="Times New Roman"/>
          <w:sz w:val="24"/>
        </w:rPr>
        <w:t xml:space="preserve">Economically and commercially important species were mapped to polygonal areas in the Gulf of Mexico. In order to do this, the Gulf of Mexico was divided by depth and geography (e.g. from east to west) into areas designed to capture the changes in fish communities. Geographic designations used were designed to coincide with state boundaries and NOAA statistical grids. Areas offshore of the 200m depth contour were divided into 2 polygons per geographic region based on the 2,000 m depth contour. Polygons representing areas less than 200 m depth varied by geography and are summarized as follows: TX (&lt;50 m &amp; 50-200 m), LA (&lt;30 m &amp; 30-200 m), AL (&lt;50 m &amp; 50-200 m), and Florida (&lt;30 m, 30-50 m, &amp; 50-200 m). Nearshore waters for Texas and Florida were split in to Northern and Southern areas. The resulting surface was used to aggregate point and polygonal data to a common set of polygons (hereafter ‘general distribution ESI polygons’). Highly migratory species were mapped to general distribution ESI polygons where they overlapped with essential fish habitat. Seasonality was assigned based on the EFH documentation where possible. Both seasonality and geographic distribution </w:t>
      </w:r>
      <w:r>
        <w:rPr>
          <w:rFonts w:ascii="Times New Roman" w:hAnsi="Times New Roman" w:cs="Times New Roman"/>
          <w:sz w:val="24"/>
        </w:rPr>
        <w:lastRenderedPageBreak/>
        <w:t>information was confirmed or supplemented by literature searches to identify more recent information, since the EFH polygons have not been updated since 2016.</w:t>
      </w:r>
    </w:p>
    <w:p w14:paraId="262E6130" w14:textId="77777777" w:rsidR="00E754C4" w:rsidRDefault="00E754C4">
      <w:pPr>
        <w:rPr>
          <w:rFonts w:ascii="Times New Roman" w:hAnsi="Times New Roman" w:cs="Times New Roman"/>
          <w:sz w:val="24"/>
        </w:rPr>
      </w:pPr>
    </w:p>
    <w:p w14:paraId="5C534534" w14:textId="77777777" w:rsidR="00E754C4" w:rsidRDefault="00E754C4">
      <w:pPr>
        <w:rPr>
          <w:rFonts w:ascii="Times New Roman" w:hAnsi="Times New Roman" w:cs="Times New Roman"/>
          <w:sz w:val="24"/>
        </w:rPr>
      </w:pPr>
      <w:r>
        <w:rPr>
          <w:rFonts w:ascii="Times New Roman" w:hAnsi="Times New Roman" w:cs="Times New Roman"/>
          <w:sz w:val="24"/>
        </w:rPr>
        <w:t xml:space="preserve">Reef fish and coastal species were mapped based compiled fishery dependent and independent sampling datasets available from GRIIDC (Gruss 2018a &amp; 2018b and Murawski &amp; Vaz 2018). Each dataset gives the spatial location, along with the presence or absence of a particular species or life-history stage. Sampling data were intersected with the general distribution ESI polygons; species were included as present if they occurred in more than 1% of samples for that region. Where a species was present in more than 25% of sampling points for that region, the distribution was noted as ‘Common’. Seasonality information was obtained from the Gulf of Mexico Fishery Management Council Essential Fish Habitat Descriptions (Gulf of Mexico Fishery Management Council, 2016). </w:t>
      </w:r>
    </w:p>
    <w:p w14:paraId="0192C2C5" w14:textId="77777777" w:rsidR="00E754C4" w:rsidRDefault="00E754C4">
      <w:pPr>
        <w:rPr>
          <w:rFonts w:ascii="Times New Roman" w:hAnsi="Times New Roman" w:cs="Times New Roman"/>
          <w:sz w:val="24"/>
        </w:rPr>
      </w:pPr>
    </w:p>
    <w:p w14:paraId="7646C21A" w14:textId="77777777" w:rsidR="00E754C4" w:rsidRDefault="00E754C4">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FISH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FISH data layer are made based on the recommendations of the resource experts, and final hardcopy maps and digital data are created. </w:t>
      </w:r>
    </w:p>
    <w:p w14:paraId="139144AD" w14:textId="77777777" w:rsidR="00E754C4" w:rsidRDefault="00E754C4">
      <w:pPr>
        <w:rPr>
          <w:rFonts w:ascii="Times New Roman" w:hAnsi="Times New Roman" w:cs="Times New Roman"/>
          <w:sz w:val="24"/>
        </w:rPr>
      </w:pPr>
      <w:r>
        <w:rPr>
          <w:rFonts w:ascii="Times New Roman" w:hAnsi="Times New Roman" w:cs="Times New Roman"/>
          <w:sz w:val="24"/>
        </w:rPr>
        <w:t xml:space="preserve">2.5.2.3 Process Date </w:t>
      </w:r>
    </w:p>
    <w:p w14:paraId="47046F26" w14:textId="77777777" w:rsidR="00E754C4" w:rsidRDefault="00E754C4">
      <w:pPr>
        <w:rPr>
          <w:rFonts w:ascii="Times New Roman" w:hAnsi="Times New Roman" w:cs="Times New Roman"/>
          <w:sz w:val="24"/>
        </w:rPr>
      </w:pPr>
      <w:r>
        <w:rPr>
          <w:rFonts w:ascii="Times New Roman" w:hAnsi="Times New Roman" w:cs="Times New Roman"/>
          <w:sz w:val="24"/>
        </w:rPr>
        <w:t xml:space="preserve">202302 </w:t>
      </w:r>
    </w:p>
    <w:p w14:paraId="657CE9B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041EB274"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28B0BC9F" w14:textId="77777777" w:rsidR="00FF51DE" w:rsidRDefault="00FF51DE" w:rsidP="00FF51DE">
      <w:pPr>
        <w:rPr>
          <w:rFonts w:ascii="Times New Roman" w:hAnsi="Times New Roman" w:cs="Times New Roman"/>
          <w:sz w:val="24"/>
          <w:szCs w:val="24"/>
        </w:rPr>
      </w:pPr>
      <w:bookmarkStart w:id="7" w:name="_Hlk128412301"/>
      <w:r>
        <w:rPr>
          <w:rFonts w:ascii="Times New Roman" w:hAnsi="Times New Roman" w:cs="Times New Roman"/>
          <w:sz w:val="24"/>
          <w:szCs w:val="24"/>
        </w:rPr>
        <w:t xml:space="preserve">2.5.2.6.1.2 Contact Organization </w:t>
      </w:r>
    </w:p>
    <w:p w14:paraId="1F40E73F" w14:textId="77777777" w:rsidR="00FF51DE" w:rsidRDefault="00FF51DE" w:rsidP="00FF51DE">
      <w:pPr>
        <w:rPr>
          <w:rFonts w:ascii="Times New Roman" w:hAnsi="Times New Roman" w:cs="Times New Roman"/>
          <w:sz w:val="24"/>
          <w:szCs w:val="24"/>
        </w:rPr>
      </w:pPr>
      <w:bookmarkStart w:id="8" w:name="_Hlk128412969"/>
      <w:r>
        <w:rPr>
          <w:rFonts w:ascii="Times New Roman" w:hAnsi="Times New Roman" w:cs="Times New Roman"/>
          <w:sz w:val="24"/>
          <w:szCs w:val="24"/>
        </w:rPr>
        <w:t>Bureau of Safety and Environmental Enforcement (BSEE), U.S. Department of the Interior</w:t>
      </w:r>
    </w:p>
    <w:bookmarkEnd w:id="8"/>
    <w:p w14:paraId="17F41A4E"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0AA1E194" w14:textId="77777777" w:rsidR="00FF51DE" w:rsidRDefault="00FF51DE" w:rsidP="00FF51DE">
      <w:pPr>
        <w:rPr>
          <w:rFonts w:ascii="Times New Roman" w:hAnsi="Times New Roman" w:cs="Times New Roman"/>
          <w:sz w:val="24"/>
          <w:szCs w:val="24"/>
        </w:rPr>
      </w:pPr>
      <w:bookmarkStart w:id="9" w:name="_Hlk128412953"/>
      <w:r>
        <w:rPr>
          <w:rFonts w:ascii="Times New Roman" w:hAnsi="Times New Roman" w:cs="Times New Roman"/>
          <w:sz w:val="24"/>
          <w:szCs w:val="24"/>
        </w:rPr>
        <w:t>Bureau of Safety and Environmental Enforcement (BSEE), U.S. Department of the Interior Gulf of Mexico OCS Region Program Manager</w:t>
      </w:r>
    </w:p>
    <w:bookmarkEnd w:id="9"/>
    <w:p w14:paraId="7F57A9ED"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611EEE0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7A9E18A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lastRenderedPageBreak/>
        <w:t xml:space="preserve">Physical address </w:t>
      </w:r>
    </w:p>
    <w:p w14:paraId="1E246230"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2.5.2.6.4.2 Address </w:t>
      </w:r>
    </w:p>
    <w:p w14:paraId="74D782CE" w14:textId="77777777" w:rsidR="00FF51DE" w:rsidRDefault="00FF51DE" w:rsidP="00FF51DE">
      <w:pPr>
        <w:rPr>
          <w:rFonts w:ascii="Times New Roman" w:hAnsi="Times New Roman" w:cs="Times New Roman"/>
          <w:sz w:val="24"/>
          <w:szCs w:val="24"/>
          <w:shd w:val="clear" w:color="auto" w:fill="FFFFFF"/>
        </w:rPr>
      </w:pPr>
      <w:bookmarkStart w:id="10" w:name="_Hlk128412980"/>
      <w:r>
        <w:rPr>
          <w:rFonts w:ascii="Times New Roman" w:hAnsi="Times New Roman" w:cs="Times New Roman"/>
          <w:sz w:val="24"/>
          <w:szCs w:val="24"/>
          <w:shd w:val="clear" w:color="auto" w:fill="FFFFFF"/>
        </w:rPr>
        <w:t>1201 Elmwood Park Blvd</w:t>
      </w:r>
    </w:p>
    <w:bookmarkEnd w:id="10"/>
    <w:p w14:paraId="0AC221F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2.5.2.6.4.3 City </w:t>
      </w:r>
    </w:p>
    <w:p w14:paraId="549D7710" w14:textId="77777777" w:rsidR="00FF51DE" w:rsidRDefault="00FF51DE" w:rsidP="00FF51DE">
      <w:pPr>
        <w:rPr>
          <w:rFonts w:ascii="Times New Roman" w:hAnsi="Times New Roman" w:cs="Times New Roman"/>
          <w:sz w:val="24"/>
          <w:szCs w:val="24"/>
          <w:shd w:val="clear" w:color="auto" w:fill="FFFFFF"/>
        </w:rPr>
      </w:pPr>
      <w:bookmarkStart w:id="11" w:name="_Hlk128412989"/>
      <w:r>
        <w:rPr>
          <w:rFonts w:ascii="Times New Roman" w:hAnsi="Times New Roman" w:cs="Times New Roman"/>
          <w:sz w:val="24"/>
          <w:szCs w:val="24"/>
          <w:shd w:val="clear" w:color="auto" w:fill="FFFFFF"/>
        </w:rPr>
        <w:t xml:space="preserve">New Orleans </w:t>
      </w:r>
    </w:p>
    <w:bookmarkEnd w:id="11"/>
    <w:p w14:paraId="37ED907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2FCBA4B5" w14:textId="77777777" w:rsidR="00FF51DE" w:rsidRDefault="00FF51DE" w:rsidP="00FF51DE">
      <w:pPr>
        <w:rPr>
          <w:rFonts w:ascii="Times New Roman" w:hAnsi="Times New Roman" w:cs="Times New Roman"/>
          <w:sz w:val="24"/>
          <w:szCs w:val="24"/>
        </w:rPr>
      </w:pPr>
      <w:bookmarkStart w:id="12" w:name="_Hlk128413288"/>
      <w:r>
        <w:rPr>
          <w:rFonts w:ascii="Times New Roman" w:hAnsi="Times New Roman" w:cs="Times New Roman"/>
          <w:sz w:val="24"/>
          <w:szCs w:val="24"/>
        </w:rPr>
        <w:t>Louisiana</w:t>
      </w:r>
    </w:p>
    <w:bookmarkEnd w:id="12"/>
    <w:p w14:paraId="327A832E"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210743DE" w14:textId="77777777" w:rsidR="00FF51DE" w:rsidRDefault="00FF51DE" w:rsidP="00FF51DE">
      <w:pPr>
        <w:rPr>
          <w:rFonts w:ascii="Times New Roman" w:hAnsi="Times New Roman" w:cs="Times New Roman"/>
          <w:sz w:val="24"/>
          <w:szCs w:val="24"/>
          <w:shd w:val="clear" w:color="auto" w:fill="FFFFFF"/>
        </w:rPr>
      </w:pPr>
      <w:bookmarkStart w:id="13" w:name="_Hlk128413296"/>
      <w:r>
        <w:rPr>
          <w:rFonts w:ascii="Times New Roman" w:hAnsi="Times New Roman" w:cs="Times New Roman"/>
          <w:sz w:val="24"/>
          <w:szCs w:val="24"/>
          <w:shd w:val="clear" w:color="auto" w:fill="FFFFFF"/>
        </w:rPr>
        <w:t>70123-2394</w:t>
      </w:r>
    </w:p>
    <w:bookmarkEnd w:id="13"/>
    <w:p w14:paraId="2EC3726B"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1B093363" w14:textId="77777777" w:rsidR="00FF51DE" w:rsidRDefault="00FF51DE" w:rsidP="00FF51DE">
      <w:pPr>
        <w:rPr>
          <w:rFonts w:ascii="Times New Roman" w:hAnsi="Times New Roman" w:cs="Times New Roman"/>
          <w:sz w:val="24"/>
          <w:szCs w:val="24"/>
          <w:shd w:val="clear" w:color="auto" w:fill="FFFFFF"/>
        </w:rPr>
      </w:pPr>
      <w:bookmarkStart w:id="14" w:name="_Hlk128413304"/>
      <w:r>
        <w:rPr>
          <w:rFonts w:ascii="Times New Roman" w:hAnsi="Times New Roman" w:cs="Times New Roman"/>
          <w:sz w:val="24"/>
          <w:szCs w:val="24"/>
          <w:shd w:val="clear" w:color="auto" w:fill="FFFFFF"/>
        </w:rPr>
        <w:t>(504) 736-0557</w:t>
      </w:r>
    </w:p>
    <w:bookmarkEnd w:id="14"/>
    <w:p w14:paraId="4B051F80"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bookmarkStart w:id="15" w:name="_Hlk128413316"/>
    <w:p w14:paraId="1E9656BB" w14:textId="77777777" w:rsidR="00FF51DE" w:rsidRDefault="00FF51DE" w:rsidP="00FF51DE">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7"/>
      <w:bookmarkEnd w:id="15"/>
    </w:p>
    <w:p w14:paraId="25C5556B" w14:textId="77777777" w:rsidR="00E754C4" w:rsidRDefault="00E754C4">
      <w:pPr>
        <w:rPr>
          <w:rFonts w:ascii="Times New Roman" w:hAnsi="Times New Roman" w:cs="Times New Roman"/>
          <w:sz w:val="24"/>
        </w:rPr>
      </w:pPr>
      <w:r>
        <w:rPr>
          <w:rFonts w:ascii="Times New Roman" w:hAnsi="Times New Roman" w:cs="Times New Roman"/>
          <w:sz w:val="24"/>
        </w:rPr>
        <w:t xml:space="preserve">3.0 Spatial Data Organization Information </w:t>
      </w:r>
    </w:p>
    <w:p w14:paraId="1E6AA30B" w14:textId="77777777" w:rsidR="00E754C4" w:rsidRDefault="00E754C4">
      <w:pPr>
        <w:rPr>
          <w:rFonts w:ascii="Times New Roman" w:hAnsi="Times New Roman" w:cs="Times New Roman"/>
          <w:sz w:val="24"/>
        </w:rPr>
      </w:pPr>
      <w:r>
        <w:rPr>
          <w:rFonts w:ascii="Times New Roman" w:hAnsi="Times New Roman" w:cs="Times New Roman"/>
          <w:sz w:val="24"/>
        </w:rPr>
        <w:t xml:space="preserve">3.2 Direct Spatial Reference Method </w:t>
      </w:r>
    </w:p>
    <w:p w14:paraId="7BFDA72C" w14:textId="77777777" w:rsidR="00E754C4" w:rsidRDefault="00E754C4">
      <w:pPr>
        <w:rPr>
          <w:rFonts w:ascii="Times New Roman" w:hAnsi="Times New Roman" w:cs="Times New Roman"/>
          <w:sz w:val="24"/>
        </w:rPr>
      </w:pPr>
      <w:r>
        <w:rPr>
          <w:rFonts w:ascii="Times New Roman" w:hAnsi="Times New Roman" w:cs="Times New Roman"/>
          <w:sz w:val="24"/>
        </w:rPr>
        <w:t xml:space="preserve">Vector </w:t>
      </w:r>
    </w:p>
    <w:p w14:paraId="4D033C71" w14:textId="77777777" w:rsidR="00E754C4" w:rsidRDefault="00E754C4">
      <w:pPr>
        <w:rPr>
          <w:rFonts w:ascii="Times New Roman" w:hAnsi="Times New Roman" w:cs="Times New Roman"/>
          <w:sz w:val="24"/>
        </w:rPr>
      </w:pPr>
      <w:r>
        <w:rPr>
          <w:rFonts w:ascii="Times New Roman" w:hAnsi="Times New Roman" w:cs="Times New Roman"/>
          <w:sz w:val="24"/>
        </w:rPr>
        <w:t xml:space="preserve">3.3 Point and Vector Object Information  </w:t>
      </w:r>
    </w:p>
    <w:p w14:paraId="1032A5D4" w14:textId="77777777" w:rsidR="00E754C4" w:rsidRDefault="00E754C4">
      <w:pPr>
        <w:rPr>
          <w:rFonts w:ascii="Times New Roman" w:hAnsi="Times New Roman" w:cs="Times New Roman"/>
          <w:sz w:val="24"/>
        </w:rPr>
      </w:pPr>
      <w:r>
        <w:rPr>
          <w:rFonts w:ascii="Times New Roman" w:hAnsi="Times New Roman" w:cs="Times New Roman"/>
          <w:sz w:val="24"/>
        </w:rPr>
        <w:t xml:space="preserve">3.3.1 SDTS Terms Description </w:t>
      </w:r>
    </w:p>
    <w:p w14:paraId="02106347" w14:textId="77777777" w:rsidR="00E754C4" w:rsidRDefault="00E754C4">
      <w:pPr>
        <w:rPr>
          <w:rFonts w:ascii="Times New Roman" w:hAnsi="Times New Roman" w:cs="Times New Roman"/>
          <w:sz w:val="24"/>
        </w:rPr>
      </w:pPr>
      <w:r>
        <w:rPr>
          <w:rFonts w:ascii="Times New Roman" w:hAnsi="Times New Roman" w:cs="Times New Roman"/>
          <w:sz w:val="24"/>
        </w:rPr>
        <w:t xml:space="preserve">3.3.1.1 SDTS Point and Vector Object Type </w:t>
      </w:r>
    </w:p>
    <w:p w14:paraId="49BD432E" w14:textId="77777777" w:rsidR="00E754C4" w:rsidRDefault="00E754C4">
      <w:pPr>
        <w:rPr>
          <w:rFonts w:ascii="Times New Roman" w:hAnsi="Times New Roman" w:cs="Times New Roman"/>
          <w:sz w:val="24"/>
        </w:rPr>
      </w:pPr>
      <w:r>
        <w:rPr>
          <w:rFonts w:ascii="Times New Roman" w:hAnsi="Times New Roman" w:cs="Times New Roman"/>
          <w:sz w:val="24"/>
        </w:rPr>
        <w:t xml:space="preserve">GT-polygon composed of chains </w:t>
      </w:r>
    </w:p>
    <w:p w14:paraId="7CC711E1" w14:textId="77777777" w:rsidR="00E754C4" w:rsidRDefault="00E754C4">
      <w:pPr>
        <w:rPr>
          <w:rFonts w:ascii="Times New Roman" w:hAnsi="Times New Roman" w:cs="Times New Roman"/>
          <w:sz w:val="24"/>
        </w:rPr>
      </w:pPr>
      <w:r>
        <w:rPr>
          <w:rFonts w:ascii="Times New Roman" w:hAnsi="Times New Roman" w:cs="Times New Roman"/>
          <w:sz w:val="24"/>
        </w:rPr>
        <w:t xml:space="preserve">3.3.1.2 Point and Vector Object Count </w:t>
      </w:r>
    </w:p>
    <w:p w14:paraId="7C05D13B" w14:textId="77777777" w:rsidR="00E754C4" w:rsidRDefault="00E754C4">
      <w:pPr>
        <w:rPr>
          <w:rFonts w:ascii="Times New Roman" w:hAnsi="Times New Roman" w:cs="Times New Roman"/>
          <w:sz w:val="24"/>
        </w:rPr>
      </w:pPr>
      <w:r>
        <w:rPr>
          <w:rFonts w:ascii="Times New Roman" w:hAnsi="Times New Roman" w:cs="Times New Roman"/>
          <w:sz w:val="24"/>
        </w:rPr>
        <w:t xml:space="preserve">39 </w:t>
      </w:r>
    </w:p>
    <w:p w14:paraId="0638C5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4AF371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786676D9" w14:textId="77777777" w:rsidR="00E754C4" w:rsidRDefault="00E754C4">
      <w:pPr>
        <w:rPr>
          <w:rFonts w:ascii="Times New Roman" w:hAnsi="Times New Roman" w:cs="Times New Roman"/>
          <w:sz w:val="24"/>
        </w:rPr>
      </w:pPr>
      <w:r>
        <w:rPr>
          <w:rFonts w:ascii="Times New Roman" w:hAnsi="Times New Roman" w:cs="Times New Roman"/>
          <w:sz w:val="24"/>
        </w:rPr>
        <w:t xml:space="preserve">Geographic: </w:t>
      </w:r>
    </w:p>
    <w:p w14:paraId="0DEA564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71FD78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23F182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03245A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Geodetic_Model</w:t>
      </w:r>
      <w:proofErr w:type="spellEnd"/>
      <w:r>
        <w:rPr>
          <w:rFonts w:ascii="Times New Roman" w:hAnsi="Times New Roman" w:cs="Times New Roman"/>
          <w:sz w:val="24"/>
        </w:rPr>
        <w:t xml:space="preserve">: </w:t>
      </w:r>
    </w:p>
    <w:p w14:paraId="24A513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6BEAA99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2479C3C7" w14:textId="77777777" w:rsidR="00E754C4" w:rsidRDefault="00E754C4">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6E5877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52F694AE" w14:textId="77777777" w:rsidR="00E754C4" w:rsidRDefault="00E754C4">
      <w:pPr>
        <w:rPr>
          <w:rFonts w:ascii="Times New Roman" w:hAnsi="Times New Roman" w:cs="Times New Roman"/>
          <w:sz w:val="24"/>
        </w:rPr>
      </w:pPr>
      <w:r>
        <w:rPr>
          <w:rFonts w:ascii="Times New Roman" w:hAnsi="Times New Roman" w:cs="Times New Roman"/>
          <w:sz w:val="24"/>
        </w:rPr>
        <w:t xml:space="preserve">5.0 ENTITY AND ATTRIBUTE INFORMATION  </w:t>
      </w:r>
    </w:p>
    <w:p w14:paraId="58B2BD5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5C167C2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65A6FF26" w14:textId="77777777" w:rsidR="00E754C4" w:rsidRDefault="00E754C4">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FISH)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3059B8F8" w14:textId="77777777" w:rsidR="00FF51DE" w:rsidRDefault="00FF51DE">
      <w:pPr>
        <w:rPr>
          <w:rFonts w:ascii="Times New Roman" w:hAnsi="Times New Roman" w:cs="Times New Roman"/>
          <w:sz w:val="24"/>
        </w:rPr>
      </w:pPr>
      <w:r w:rsidRPr="00FF51DE">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FF51DE">
        <w:rPr>
          <w:rFonts w:ascii="Times New Roman" w:hAnsi="Times New Roman" w:cs="Times New Roman"/>
          <w:sz w:val="24"/>
        </w:rPr>
        <w:t>Detailed_Description</w:t>
      </w:r>
      <w:proofErr w:type="spellEnd"/>
      <w:r w:rsidRPr="00FF51DE">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0E9D0DD4" w14:textId="178810BC" w:rsidR="00E754C4" w:rsidRDefault="00E754C4">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w:t>
      </w:r>
      <w:r>
        <w:rPr>
          <w:rFonts w:ascii="Times New Roman" w:hAnsi="Times New Roman" w:cs="Times New Roman"/>
          <w:sz w:val="24"/>
        </w:rPr>
        <w:lastRenderedPageBreak/>
        <w:t>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552DD6">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3A2846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362CFBD9" w14:textId="68D94363" w:rsidR="00E754C4" w:rsidRDefault="00E754C4">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4" w:history="1">
        <w:r w:rsidR="007D6ED4" w:rsidRPr="00A304A2">
          <w:rPr>
            <w:rStyle w:val="Hyperlink"/>
            <w:rFonts w:ascii="Times New Roman" w:hAnsi="Times New Roman" w:cs="Times New Roman"/>
            <w:sz w:val="24"/>
          </w:rPr>
          <w:t>https://response.restoration.noaa.gov/sites/default/files/ESI_Guidelines.pdf</w:t>
        </w:r>
      </w:hyperlink>
    </w:p>
    <w:p w14:paraId="404B3E20" w14:textId="77777777" w:rsidR="007D6ED4" w:rsidRDefault="007D6ED4">
      <w:pPr>
        <w:rPr>
          <w:rFonts w:ascii="Times New Roman" w:hAnsi="Times New Roman" w:cs="Times New Roman"/>
          <w:sz w:val="24"/>
        </w:rPr>
      </w:pPr>
    </w:p>
    <w:p w14:paraId="76C67DDC" w14:textId="77777777" w:rsidR="00E754C4" w:rsidRDefault="00E754C4">
      <w:pPr>
        <w:rPr>
          <w:rFonts w:ascii="Times New Roman" w:hAnsi="Times New Roman" w:cs="Times New Roman"/>
          <w:sz w:val="24"/>
        </w:rPr>
      </w:pPr>
      <w:r>
        <w:rPr>
          <w:rFonts w:ascii="Times New Roman" w:hAnsi="Times New Roman" w:cs="Times New Roman"/>
          <w:sz w:val="24"/>
        </w:rPr>
        <w:t xml:space="preserve">5.1 DETAILED DESCRIPTION </w:t>
      </w:r>
    </w:p>
    <w:p w14:paraId="37D74C72" w14:textId="77777777" w:rsidR="00E754C4" w:rsidRDefault="00E754C4">
      <w:pPr>
        <w:rPr>
          <w:rFonts w:ascii="Times New Roman" w:hAnsi="Times New Roman" w:cs="Times New Roman"/>
          <w:sz w:val="24"/>
        </w:rPr>
      </w:pPr>
      <w:r>
        <w:rPr>
          <w:rFonts w:ascii="Times New Roman" w:hAnsi="Times New Roman" w:cs="Times New Roman"/>
          <w:sz w:val="24"/>
        </w:rPr>
        <w:t xml:space="preserve">5.1.1 ENTITY TYPE </w:t>
      </w:r>
    </w:p>
    <w:p w14:paraId="599C7E11" w14:textId="77777777" w:rsidR="00E754C4" w:rsidRDefault="00E754C4">
      <w:pPr>
        <w:rPr>
          <w:rFonts w:ascii="Times New Roman" w:hAnsi="Times New Roman" w:cs="Times New Roman"/>
          <w:sz w:val="24"/>
        </w:rPr>
      </w:pPr>
      <w:r>
        <w:rPr>
          <w:rFonts w:ascii="Times New Roman" w:hAnsi="Times New Roman" w:cs="Times New Roman"/>
          <w:sz w:val="24"/>
        </w:rPr>
        <w:t xml:space="preserve">5.1.1.1 ENTITY TYPE LABEL </w:t>
      </w:r>
    </w:p>
    <w:p w14:paraId="639D250B" w14:textId="77777777" w:rsidR="00E754C4" w:rsidRDefault="00E754C4">
      <w:pPr>
        <w:rPr>
          <w:rFonts w:ascii="Times New Roman" w:hAnsi="Times New Roman" w:cs="Times New Roman"/>
          <w:sz w:val="24"/>
        </w:rPr>
      </w:pPr>
      <w:r>
        <w:rPr>
          <w:rFonts w:ascii="Times New Roman" w:hAnsi="Times New Roman" w:cs="Times New Roman"/>
          <w:sz w:val="24"/>
        </w:rPr>
        <w:t>FISH</w:t>
      </w:r>
    </w:p>
    <w:p w14:paraId="1EA3132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
    <w:p w14:paraId="7122982E" w14:textId="77777777" w:rsidR="00E754C4" w:rsidRDefault="00E754C4">
      <w:pPr>
        <w:rPr>
          <w:rFonts w:ascii="Times New Roman" w:hAnsi="Times New Roman" w:cs="Times New Roman"/>
          <w:sz w:val="24"/>
        </w:rPr>
      </w:pPr>
      <w:r>
        <w:rPr>
          <w:rFonts w:ascii="Times New Roman" w:hAnsi="Times New Roman" w:cs="Times New Roman"/>
          <w:sz w:val="24"/>
        </w:rPr>
        <w:t xml:space="preserve">5.1.1.2 ENTITY TYPE DEFINITION </w:t>
      </w:r>
    </w:p>
    <w:p w14:paraId="573514D2" w14:textId="77777777" w:rsidR="00E754C4" w:rsidRDefault="00E754C4">
      <w:pPr>
        <w:rPr>
          <w:rFonts w:ascii="Times New Roman" w:hAnsi="Times New Roman" w:cs="Times New Roman"/>
          <w:sz w:val="24"/>
        </w:rPr>
      </w:pPr>
      <w:r>
        <w:rPr>
          <w:rFonts w:ascii="Times New Roman" w:hAnsi="Times New Roman" w:cs="Times New Roman"/>
          <w:sz w:val="24"/>
        </w:rPr>
        <w:t xml:space="preserve">The FISH table contains attribute information for the vector polygons in this data set representing fish distributions, spawning areas,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2A6C9CB9" w14:textId="77777777" w:rsidR="00E754C4" w:rsidRDefault="00E754C4">
      <w:pPr>
        <w:rPr>
          <w:rFonts w:ascii="Times New Roman" w:hAnsi="Times New Roman" w:cs="Times New Roman"/>
          <w:sz w:val="24"/>
        </w:rPr>
      </w:pPr>
      <w:r>
        <w:rPr>
          <w:rFonts w:ascii="Times New Roman" w:hAnsi="Times New Roman" w:cs="Times New Roman"/>
          <w:sz w:val="24"/>
        </w:rPr>
        <w:t xml:space="preserve">5.1.1.3 ENTITY TYPE DEFINITION SOURCE </w:t>
      </w:r>
    </w:p>
    <w:p w14:paraId="23C53648" w14:textId="77777777" w:rsidR="00E754C4" w:rsidRDefault="00E754C4">
      <w:pPr>
        <w:rPr>
          <w:rFonts w:ascii="Times New Roman" w:hAnsi="Times New Roman" w:cs="Times New Roman"/>
          <w:sz w:val="24"/>
        </w:rPr>
      </w:pPr>
      <w:r>
        <w:rPr>
          <w:rFonts w:ascii="Times New Roman" w:hAnsi="Times New Roman" w:cs="Times New Roman"/>
          <w:sz w:val="24"/>
        </w:rPr>
        <w:t xml:space="preserve">NOAA ESI Guidelines </w:t>
      </w:r>
    </w:p>
    <w:p w14:paraId="5FC03029" w14:textId="77777777" w:rsidR="00E754C4" w:rsidRDefault="00E754C4">
      <w:pPr>
        <w:rPr>
          <w:rFonts w:ascii="Times New Roman" w:hAnsi="Times New Roman" w:cs="Times New Roman"/>
          <w:sz w:val="24"/>
        </w:rPr>
      </w:pPr>
      <w:r>
        <w:rPr>
          <w:rFonts w:ascii="Times New Roman" w:hAnsi="Times New Roman" w:cs="Times New Roman"/>
          <w:sz w:val="24"/>
        </w:rPr>
        <w:t xml:space="preserve">5.1.2 ATTRIBUTE </w:t>
      </w:r>
    </w:p>
    <w:p w14:paraId="6B048416" w14:textId="77777777" w:rsidR="00E754C4" w:rsidRDefault="00E754C4">
      <w:pPr>
        <w:rPr>
          <w:rFonts w:ascii="Times New Roman" w:hAnsi="Times New Roman" w:cs="Times New Roman"/>
          <w:sz w:val="24"/>
        </w:rPr>
      </w:pPr>
      <w:r>
        <w:rPr>
          <w:rFonts w:ascii="Times New Roman" w:hAnsi="Times New Roman" w:cs="Times New Roman"/>
          <w:sz w:val="24"/>
        </w:rPr>
        <w:t xml:space="preserve">5.1.2.1 ATTRIBUTE LABEL </w:t>
      </w:r>
    </w:p>
    <w:p w14:paraId="274C2F1D" w14:textId="77777777" w:rsidR="00E754C4" w:rsidRDefault="00E754C4">
      <w:pPr>
        <w:rPr>
          <w:rFonts w:ascii="Times New Roman" w:hAnsi="Times New Roman" w:cs="Times New Roman"/>
          <w:sz w:val="24"/>
        </w:rPr>
      </w:pPr>
      <w:r>
        <w:rPr>
          <w:rFonts w:ascii="Times New Roman" w:hAnsi="Times New Roman" w:cs="Times New Roman"/>
          <w:sz w:val="24"/>
        </w:rPr>
        <w:t xml:space="preserve">ID </w:t>
      </w:r>
    </w:p>
    <w:p w14:paraId="30B82D66" w14:textId="77777777" w:rsidR="00E754C4" w:rsidRDefault="00E754C4">
      <w:pPr>
        <w:rPr>
          <w:rFonts w:ascii="Times New Roman" w:hAnsi="Times New Roman" w:cs="Times New Roman"/>
          <w:sz w:val="24"/>
        </w:rPr>
      </w:pPr>
      <w:r>
        <w:rPr>
          <w:rFonts w:ascii="Times New Roman" w:hAnsi="Times New Roman" w:cs="Times New Roman"/>
          <w:sz w:val="24"/>
        </w:rPr>
        <w:t xml:space="preserve">5.1.2.2 ATTRIBUTE DEFINITION </w:t>
      </w:r>
    </w:p>
    <w:p w14:paraId="24B26EEF" w14:textId="77777777" w:rsidR="00E754C4" w:rsidRDefault="00E754C4">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(2), and record number.  </w:t>
      </w:r>
    </w:p>
    <w:p w14:paraId="6C56883C" w14:textId="77777777" w:rsidR="00E754C4" w:rsidRDefault="00E754C4">
      <w:pPr>
        <w:rPr>
          <w:rFonts w:ascii="Times New Roman" w:hAnsi="Times New Roman" w:cs="Times New Roman"/>
          <w:sz w:val="24"/>
        </w:rPr>
      </w:pPr>
      <w:r>
        <w:rPr>
          <w:rFonts w:ascii="Times New Roman" w:hAnsi="Times New Roman" w:cs="Times New Roman"/>
          <w:sz w:val="24"/>
        </w:rPr>
        <w:t xml:space="preserve">5.1.2.3. ATTRIBUTE DEFINITION SOURCE </w:t>
      </w:r>
    </w:p>
    <w:p w14:paraId="4EB55597" w14:textId="77777777" w:rsidR="00E754C4" w:rsidRDefault="00E754C4">
      <w:pPr>
        <w:rPr>
          <w:rFonts w:ascii="Times New Roman" w:hAnsi="Times New Roman" w:cs="Times New Roman"/>
          <w:sz w:val="24"/>
        </w:rPr>
      </w:pPr>
      <w:r>
        <w:rPr>
          <w:rFonts w:ascii="Times New Roman" w:hAnsi="Times New Roman" w:cs="Times New Roman"/>
          <w:sz w:val="24"/>
        </w:rPr>
        <w:t xml:space="preserve">NOAA ESI Guidelines  </w:t>
      </w:r>
    </w:p>
    <w:p w14:paraId="1DA15BFF" w14:textId="77777777" w:rsidR="00E754C4" w:rsidRDefault="00E754C4">
      <w:pPr>
        <w:rPr>
          <w:rFonts w:ascii="Times New Roman" w:hAnsi="Times New Roman" w:cs="Times New Roman"/>
          <w:sz w:val="24"/>
        </w:rPr>
      </w:pPr>
      <w:r>
        <w:rPr>
          <w:rFonts w:ascii="Times New Roman" w:hAnsi="Times New Roman" w:cs="Times New Roman"/>
          <w:sz w:val="24"/>
        </w:rPr>
        <w:t xml:space="preserve">5.1.2.4 ATTRIBUTE DOMAIN VALUES </w:t>
      </w:r>
    </w:p>
    <w:p w14:paraId="52530CD1"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5.1.2.4.2 RANGE DOMAIN </w:t>
      </w:r>
    </w:p>
    <w:p w14:paraId="571F9D31" w14:textId="77777777" w:rsidR="00E754C4" w:rsidRDefault="00E754C4">
      <w:pPr>
        <w:rPr>
          <w:rFonts w:ascii="Times New Roman" w:hAnsi="Times New Roman" w:cs="Times New Roman"/>
          <w:sz w:val="24"/>
        </w:rPr>
      </w:pPr>
      <w:r>
        <w:rPr>
          <w:rFonts w:ascii="Times New Roman" w:hAnsi="Times New Roman" w:cs="Times New Roman"/>
          <w:sz w:val="24"/>
        </w:rPr>
        <w:t xml:space="preserve">5.1.2.4.2.1 RANGE DOMAIN MINIMUM </w:t>
      </w:r>
    </w:p>
    <w:p w14:paraId="72DE56E3" w14:textId="13D17704" w:rsidR="00E754C4" w:rsidRDefault="00FF51DE">
      <w:pPr>
        <w:rPr>
          <w:rFonts w:ascii="Times New Roman" w:hAnsi="Times New Roman" w:cs="Times New Roman"/>
          <w:sz w:val="24"/>
        </w:rPr>
      </w:pPr>
      <w:r>
        <w:rPr>
          <w:rFonts w:ascii="Times New Roman" w:hAnsi="Times New Roman" w:cs="Times New Roman"/>
          <w:sz w:val="24"/>
        </w:rPr>
        <w:t>860100001</w:t>
      </w:r>
    </w:p>
    <w:p w14:paraId="56B8267E" w14:textId="77777777" w:rsidR="00E754C4" w:rsidRDefault="00E754C4">
      <w:pPr>
        <w:rPr>
          <w:rFonts w:ascii="Times New Roman" w:hAnsi="Times New Roman" w:cs="Times New Roman"/>
          <w:sz w:val="24"/>
        </w:rPr>
      </w:pPr>
      <w:r>
        <w:rPr>
          <w:rFonts w:ascii="Times New Roman" w:hAnsi="Times New Roman" w:cs="Times New Roman"/>
          <w:sz w:val="24"/>
        </w:rPr>
        <w:t xml:space="preserve">5.1.2.4.2.2 RANGE DOMAIN MAXIMUM </w:t>
      </w:r>
    </w:p>
    <w:p w14:paraId="71A99C7E" w14:textId="087D6BEF" w:rsidR="00E754C4" w:rsidRDefault="00FF51DE">
      <w:pPr>
        <w:rPr>
          <w:rFonts w:ascii="Times New Roman" w:hAnsi="Times New Roman" w:cs="Times New Roman"/>
          <w:sz w:val="24"/>
        </w:rPr>
      </w:pPr>
      <w:r>
        <w:rPr>
          <w:rFonts w:ascii="Times New Roman" w:hAnsi="Times New Roman" w:cs="Times New Roman"/>
          <w:sz w:val="24"/>
        </w:rPr>
        <w:t>863817874</w:t>
      </w:r>
      <w:r w:rsidR="00E754C4">
        <w:rPr>
          <w:rFonts w:ascii="Times New Roman" w:hAnsi="Times New Roman" w:cs="Times New Roman"/>
          <w:sz w:val="24"/>
        </w:rPr>
        <w:t xml:space="preserve"> </w:t>
      </w:r>
    </w:p>
    <w:p w14:paraId="12E57D1F" w14:textId="77777777" w:rsidR="00E754C4" w:rsidRDefault="00E754C4">
      <w:pPr>
        <w:rPr>
          <w:rFonts w:ascii="Times New Roman" w:hAnsi="Times New Roman" w:cs="Times New Roman"/>
          <w:sz w:val="24"/>
        </w:rPr>
      </w:pPr>
      <w:r>
        <w:rPr>
          <w:rFonts w:ascii="Times New Roman" w:hAnsi="Times New Roman" w:cs="Times New Roman"/>
          <w:sz w:val="24"/>
        </w:rPr>
        <w:t xml:space="preserve">5.1.2 ATTRIBUTE </w:t>
      </w:r>
    </w:p>
    <w:p w14:paraId="08FDBEBE" w14:textId="77777777" w:rsidR="00E754C4" w:rsidRDefault="00E754C4">
      <w:pPr>
        <w:rPr>
          <w:rFonts w:ascii="Times New Roman" w:hAnsi="Times New Roman" w:cs="Times New Roman"/>
          <w:sz w:val="24"/>
        </w:rPr>
      </w:pPr>
      <w:r>
        <w:rPr>
          <w:rFonts w:ascii="Times New Roman" w:hAnsi="Times New Roman" w:cs="Times New Roman"/>
          <w:sz w:val="24"/>
        </w:rPr>
        <w:t xml:space="preserve">5.1.2.1 ATTRIBUTE LABEL </w:t>
      </w:r>
    </w:p>
    <w:p w14:paraId="098B4682" w14:textId="77777777" w:rsidR="00E754C4" w:rsidRDefault="00E754C4">
      <w:pPr>
        <w:rPr>
          <w:rFonts w:ascii="Times New Roman" w:hAnsi="Times New Roman" w:cs="Times New Roman"/>
          <w:sz w:val="24"/>
        </w:rPr>
      </w:pPr>
      <w:r>
        <w:rPr>
          <w:rFonts w:ascii="Times New Roman" w:hAnsi="Times New Roman" w:cs="Times New Roman"/>
          <w:sz w:val="24"/>
        </w:rPr>
        <w:t xml:space="preserve">RARNUM </w:t>
      </w:r>
    </w:p>
    <w:p w14:paraId="3F1CA7A4" w14:textId="77777777" w:rsidR="00E754C4" w:rsidRDefault="00E754C4">
      <w:pPr>
        <w:rPr>
          <w:rFonts w:ascii="Times New Roman" w:hAnsi="Times New Roman" w:cs="Times New Roman"/>
          <w:sz w:val="24"/>
        </w:rPr>
      </w:pPr>
      <w:r>
        <w:rPr>
          <w:rFonts w:ascii="Times New Roman" w:hAnsi="Times New Roman" w:cs="Times New Roman"/>
          <w:sz w:val="24"/>
        </w:rPr>
        <w:t xml:space="preserve">5.1.2.2 ATTRIBUTE DEFINITION </w:t>
      </w:r>
    </w:p>
    <w:p w14:paraId="4958242E" w14:textId="3427A37D" w:rsidR="00E754C4" w:rsidRDefault="00E754C4">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552DD6">
        <w:rPr>
          <w:rFonts w:ascii="Times New Roman" w:hAnsi="Times New Roman" w:cs="Times New Roman"/>
          <w:sz w:val="24"/>
        </w:rPr>
        <w:t>COMB</w:t>
      </w:r>
      <w:r>
        <w:rPr>
          <w:rFonts w:ascii="Times New Roman" w:hAnsi="Times New Roman" w:cs="Times New Roman"/>
          <w:sz w:val="24"/>
        </w:rPr>
        <w:t xml:space="preserve"> table.   </w:t>
      </w:r>
    </w:p>
    <w:p w14:paraId="5570DE3D" w14:textId="77777777" w:rsidR="00E754C4" w:rsidRDefault="00E754C4">
      <w:pPr>
        <w:rPr>
          <w:rFonts w:ascii="Times New Roman" w:hAnsi="Times New Roman" w:cs="Times New Roman"/>
          <w:sz w:val="24"/>
        </w:rPr>
      </w:pPr>
      <w:r>
        <w:rPr>
          <w:rFonts w:ascii="Times New Roman" w:hAnsi="Times New Roman" w:cs="Times New Roman"/>
          <w:sz w:val="24"/>
        </w:rPr>
        <w:t xml:space="preserve">5.1.2.3. ATTRIBUTE DEFINITION SOURCE </w:t>
      </w:r>
    </w:p>
    <w:p w14:paraId="660AA8B8" w14:textId="77777777" w:rsidR="00E754C4" w:rsidRDefault="00E754C4">
      <w:pPr>
        <w:rPr>
          <w:rFonts w:ascii="Times New Roman" w:hAnsi="Times New Roman" w:cs="Times New Roman"/>
          <w:sz w:val="24"/>
        </w:rPr>
      </w:pPr>
      <w:r>
        <w:rPr>
          <w:rFonts w:ascii="Times New Roman" w:hAnsi="Times New Roman" w:cs="Times New Roman"/>
          <w:sz w:val="24"/>
        </w:rPr>
        <w:t xml:space="preserve">NOAA ESI Guidelines </w:t>
      </w:r>
    </w:p>
    <w:p w14:paraId="41F77D86" w14:textId="77777777" w:rsidR="00E754C4" w:rsidRDefault="00E754C4">
      <w:pPr>
        <w:rPr>
          <w:rFonts w:ascii="Times New Roman" w:hAnsi="Times New Roman" w:cs="Times New Roman"/>
          <w:sz w:val="24"/>
        </w:rPr>
      </w:pPr>
      <w:r>
        <w:rPr>
          <w:rFonts w:ascii="Times New Roman" w:hAnsi="Times New Roman" w:cs="Times New Roman"/>
          <w:sz w:val="24"/>
        </w:rPr>
        <w:t xml:space="preserve">5.1.2.4 ATTRIBUTE DOMAIN VALUES </w:t>
      </w:r>
    </w:p>
    <w:p w14:paraId="4E975FFC" w14:textId="77777777" w:rsidR="00E754C4" w:rsidRDefault="00E754C4">
      <w:pPr>
        <w:rPr>
          <w:rFonts w:ascii="Times New Roman" w:hAnsi="Times New Roman" w:cs="Times New Roman"/>
          <w:sz w:val="24"/>
        </w:rPr>
      </w:pPr>
      <w:r>
        <w:rPr>
          <w:rFonts w:ascii="Times New Roman" w:hAnsi="Times New Roman" w:cs="Times New Roman"/>
          <w:sz w:val="24"/>
        </w:rPr>
        <w:t xml:space="preserve">5.1.2.4.2 RANGE DOMAIN </w:t>
      </w:r>
    </w:p>
    <w:p w14:paraId="204A2C60" w14:textId="77777777" w:rsidR="00E754C4" w:rsidRDefault="00E754C4">
      <w:pPr>
        <w:rPr>
          <w:rFonts w:ascii="Times New Roman" w:hAnsi="Times New Roman" w:cs="Times New Roman"/>
          <w:sz w:val="24"/>
        </w:rPr>
      </w:pPr>
      <w:r>
        <w:rPr>
          <w:rFonts w:ascii="Times New Roman" w:hAnsi="Times New Roman" w:cs="Times New Roman"/>
          <w:sz w:val="24"/>
        </w:rPr>
        <w:t xml:space="preserve">5.1.2.4.2.1 RANGE DOMAIN MINIMUM </w:t>
      </w:r>
    </w:p>
    <w:p w14:paraId="589532F2" w14:textId="7FB7BD89" w:rsidR="00E754C4" w:rsidRDefault="00FF51DE">
      <w:pPr>
        <w:rPr>
          <w:rFonts w:ascii="Times New Roman" w:hAnsi="Times New Roman" w:cs="Times New Roman"/>
          <w:sz w:val="24"/>
        </w:rPr>
      </w:pPr>
      <w:r>
        <w:rPr>
          <w:rFonts w:ascii="Times New Roman" w:hAnsi="Times New Roman" w:cs="Times New Roman"/>
          <w:sz w:val="24"/>
        </w:rPr>
        <w:t>8600001</w:t>
      </w:r>
      <w:r w:rsidR="00E754C4">
        <w:rPr>
          <w:rFonts w:ascii="Times New Roman" w:hAnsi="Times New Roman" w:cs="Times New Roman"/>
          <w:sz w:val="24"/>
        </w:rPr>
        <w:t xml:space="preserve"> </w:t>
      </w:r>
    </w:p>
    <w:p w14:paraId="6ED0401C" w14:textId="77777777" w:rsidR="00E754C4" w:rsidRDefault="00E754C4">
      <w:pPr>
        <w:rPr>
          <w:rFonts w:ascii="Times New Roman" w:hAnsi="Times New Roman" w:cs="Times New Roman"/>
          <w:sz w:val="24"/>
        </w:rPr>
      </w:pPr>
      <w:r>
        <w:rPr>
          <w:rFonts w:ascii="Times New Roman" w:hAnsi="Times New Roman" w:cs="Times New Roman"/>
          <w:sz w:val="24"/>
        </w:rPr>
        <w:t xml:space="preserve">5.1.2.4.2.2 RANGE DOMAIN MAXIMUM </w:t>
      </w:r>
    </w:p>
    <w:p w14:paraId="463855FA" w14:textId="3E6891EC" w:rsidR="00E754C4" w:rsidRDefault="00FF51DE">
      <w:pPr>
        <w:rPr>
          <w:rFonts w:ascii="Times New Roman" w:hAnsi="Times New Roman" w:cs="Times New Roman"/>
          <w:sz w:val="24"/>
        </w:rPr>
      </w:pPr>
      <w:r>
        <w:rPr>
          <w:rFonts w:ascii="Times New Roman" w:hAnsi="Times New Roman" w:cs="Times New Roman"/>
          <w:sz w:val="24"/>
        </w:rPr>
        <w:t>8600256</w:t>
      </w:r>
    </w:p>
    <w:p w14:paraId="7A472F8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7F875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1C7BAC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565535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E041E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F04597D"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04E9DC2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1AB0033D" w14:textId="3ADC3528"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552DD6">
        <w:rPr>
          <w:rFonts w:ascii="Times New Roman" w:hAnsi="Times New Roman" w:cs="Times New Roman"/>
          <w:sz w:val="24"/>
        </w:rPr>
        <w:t>COMB</w:t>
      </w:r>
      <w:r>
        <w:rPr>
          <w:rFonts w:ascii="Times New Roman" w:hAnsi="Times New Roman" w:cs="Times New Roman"/>
          <w:sz w:val="24"/>
        </w:rPr>
        <w:t xml:space="preserve"> data table.  </w:t>
      </w:r>
    </w:p>
    <w:p w14:paraId="6D78F5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475E8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6E239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E57AFD7" w14:textId="39A42E51"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F51DE">
        <w:rPr>
          <w:rFonts w:ascii="Times New Roman" w:hAnsi="Times New Roman" w:cs="Times New Roman"/>
          <w:sz w:val="24"/>
        </w:rPr>
        <w:t>8600001</w:t>
      </w:r>
      <w:r>
        <w:rPr>
          <w:rFonts w:ascii="Times New Roman" w:hAnsi="Times New Roman" w:cs="Times New Roman"/>
          <w:sz w:val="24"/>
        </w:rPr>
        <w:t xml:space="preserve"> </w:t>
      </w:r>
    </w:p>
    <w:p w14:paraId="0501CB76" w14:textId="64176094"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F51DE">
        <w:rPr>
          <w:rFonts w:ascii="Times New Roman" w:hAnsi="Times New Roman" w:cs="Times New Roman"/>
          <w:sz w:val="24"/>
        </w:rPr>
        <w:t>8600256</w:t>
      </w:r>
      <w:r>
        <w:rPr>
          <w:rFonts w:ascii="Times New Roman" w:hAnsi="Times New Roman" w:cs="Times New Roman"/>
          <w:sz w:val="24"/>
        </w:rPr>
        <w:t xml:space="preserve"> </w:t>
      </w:r>
    </w:p>
    <w:p w14:paraId="30E7273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ED7348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1107F6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(2), and record number.  </w:t>
      </w:r>
    </w:p>
    <w:p w14:paraId="7986122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27728E5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CAD63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08A35C2" w14:textId="25B44855"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F51DE">
        <w:rPr>
          <w:rFonts w:ascii="Times New Roman" w:hAnsi="Times New Roman" w:cs="Times New Roman"/>
          <w:sz w:val="24"/>
        </w:rPr>
        <w:t>860100001</w:t>
      </w:r>
      <w:r>
        <w:rPr>
          <w:rFonts w:ascii="Times New Roman" w:hAnsi="Times New Roman" w:cs="Times New Roman"/>
          <w:sz w:val="24"/>
        </w:rPr>
        <w:t xml:space="preserve"> </w:t>
      </w:r>
    </w:p>
    <w:p w14:paraId="413D2B84" w14:textId="248465FA"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F51DE">
        <w:rPr>
          <w:rFonts w:ascii="Times New Roman" w:hAnsi="Times New Roman" w:cs="Times New Roman"/>
          <w:sz w:val="24"/>
        </w:rPr>
        <w:t>863817874</w:t>
      </w:r>
      <w:r>
        <w:rPr>
          <w:rFonts w:ascii="Times New Roman" w:hAnsi="Times New Roman" w:cs="Times New Roman"/>
          <w:sz w:val="24"/>
        </w:rPr>
        <w:t xml:space="preserve"> </w:t>
      </w:r>
    </w:p>
    <w:p w14:paraId="62BB51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727011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E61E15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4C0DB3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4BE1F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CC1417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CF8AD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5B341137" w14:textId="3E6E5E2B"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552DD6">
        <w:rPr>
          <w:rFonts w:ascii="Times New Roman" w:hAnsi="Times New Roman" w:cs="Times New Roman"/>
          <w:sz w:val="24"/>
        </w:rPr>
        <w:t>COMB</w:t>
      </w:r>
      <w:r>
        <w:rPr>
          <w:rFonts w:ascii="Times New Roman" w:hAnsi="Times New Roman" w:cs="Times New Roman"/>
          <w:sz w:val="24"/>
        </w:rPr>
        <w:t xml:space="preserve"> data table. </w:t>
      </w:r>
    </w:p>
    <w:p w14:paraId="778561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3066B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866B3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701C20B" w14:textId="2A6849D2"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F51DE">
        <w:rPr>
          <w:rFonts w:ascii="Times New Roman" w:hAnsi="Times New Roman" w:cs="Times New Roman"/>
          <w:sz w:val="24"/>
        </w:rPr>
        <w:t>8600001</w:t>
      </w:r>
    </w:p>
    <w:p w14:paraId="797DF9D5" w14:textId="5F83FA28"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F51DE">
        <w:rPr>
          <w:rFonts w:ascii="Times New Roman" w:hAnsi="Times New Roman" w:cs="Times New Roman"/>
          <w:sz w:val="24"/>
        </w:rPr>
        <w:t>8600256</w:t>
      </w:r>
      <w:r>
        <w:rPr>
          <w:rFonts w:ascii="Times New Roman" w:hAnsi="Times New Roman" w:cs="Times New Roman"/>
          <w:sz w:val="24"/>
        </w:rPr>
        <w:t xml:space="preserve">  </w:t>
      </w:r>
    </w:p>
    <w:p w14:paraId="70E65869"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FDAB40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43A0C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202141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4C8726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DA4D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9CC13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50737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0DE7C5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2541DE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400AC3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of a species at a particular location. The concentration field may either be blank, indicating presence, or contain descriptive terms. In this atlas, blank records indicate species presence; "COMMON" indicates areas in which reef fish are observed in more than 25% of samples occurring in a given polygon. Some protected species polygons have the concentration 'High use area', indicating that those species are more likely to occur in those areas. </w:t>
      </w:r>
    </w:p>
    <w:p w14:paraId="7806C7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14B1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F195C3"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620B3819"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374044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74D3FE0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03C5A9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511624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986E0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5D27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EB7475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3838E24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794E439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83EA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D080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D3A2F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302071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67B66C8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6ED0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4C830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4AFB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13A62A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68AB58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61CF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5E3FD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C4E9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1A4D72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283AB57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503B2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FACF8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F7CE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78AE4CD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51C7F8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A1B38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7246E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179AC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1499DCC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6DB763E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2F809C2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F3CBD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E046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39093A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3208EAF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2B0F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F103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2389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284E9A3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6A7ECA3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2033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6E97E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C57C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7B58BF4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16AE66E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AD6A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E81D7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BFE90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0A5C6AB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677DE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A962E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4370F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5166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5BDD0E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4A8ED14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FE76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0A006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BD98B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NURSERY AREA</w:t>
      </w:r>
    </w:p>
    <w:p w14:paraId="4A98EB5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78945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39DBE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B66E0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A71F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2181128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6FB0A4C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AF2B8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26D3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9685E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569BD33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3303FA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9C4F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B193C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7F0A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40CBDF8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684A58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3E148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A762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6C5DF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135D75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36E55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D7A71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32715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32780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5B33C6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6C62CA2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F267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286F1D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F857D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0B4E965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60E98FA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388E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B40B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2AFB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24F2017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732E83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73CC1A"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769D89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22A6D5D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566BA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0FF44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FC6B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DA22AF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156C8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94E2C8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70EFD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524C1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5E0D5A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529BE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33CF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3A7634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798669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CA5B4B5"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C1260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S_SOURCE </w:t>
      </w:r>
    </w:p>
    <w:p w14:paraId="18105C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46C1CC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3E2176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A95A5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2FB4F6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21610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1934DB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B18291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8EDFEA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D4EFA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E247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D74D9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C7644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A5FD9C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A319DA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79CFA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203E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10E9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BD718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5E5A1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821E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4067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08E8E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0DBF8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1E3C4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FF1C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07F4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4321E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HABITAT</w:t>
      </w:r>
    </w:p>
    <w:p w14:paraId="7977D76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58F97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BCD0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A8E95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0BD0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53C0D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BD44D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A843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20020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FB10B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CBC7F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670DD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FE8D7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85C2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902C7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E0779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FC71F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03E5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75212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8645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1B1B0E1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7F8C63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D95D3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6D8C4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4ED55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FE81F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FACD9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AE24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9C2B0C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D03D2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6A0F2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8B145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5D9835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34D59A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974DC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344472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6A61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2B96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4475FA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12D222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84B4A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D13F74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2028C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06CE401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317CA5F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5F6D94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9F970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14F49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49C29C9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FE53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CE1BE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B555A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489A7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FDDF82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185D5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465B4C9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3796EB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DDAC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35BFC9"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B0B6D8A"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0763A1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29EB6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0DD7D6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2C565C6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233D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FEE52E"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2FAB044E"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4ED1021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3494F4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6E73D9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D6CA5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03AB9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DBE7E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5B529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87D53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0B06FE4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56D8F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CD70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0709E6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B7A1C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69E8C5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7B227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E75F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38DAD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03034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469A6B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2E2B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4B7A5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A1AC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163BA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9F9F1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BB08E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5105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5FC2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DA56D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E5A57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DAAE2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58B9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D17C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FB096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48EB47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AE1D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BC58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9F604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83CC8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EDA23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18CE1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A3EB7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8C682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885788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36E19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C4F10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B5F6E6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471C90C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2DEC3209" w14:textId="36705BB1"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0FF5F708" w14:textId="77777777" w:rsidR="00FF51DE" w:rsidRDefault="00FF51DE" w:rsidP="00FF51D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6A129E62" w14:textId="77777777" w:rsidR="00FF51DE" w:rsidRDefault="00FF51DE" w:rsidP="00FF51DE">
      <w:pPr>
        <w:rPr>
          <w:rFonts w:ascii="Times New Roman" w:hAnsi="Times New Roman" w:cs="Times New Roman"/>
          <w:sz w:val="24"/>
        </w:rPr>
      </w:pPr>
      <w:r>
        <w:rPr>
          <w:rFonts w:ascii="Times New Roman" w:hAnsi="Times New Roman" w:cs="Times New Roman"/>
          <w:sz w:val="24"/>
        </w:rPr>
        <w:t>5.1.2.4.4 Unrepresentable Domain</w:t>
      </w:r>
    </w:p>
    <w:p w14:paraId="0F7A54D8" w14:textId="76B81131" w:rsidR="00FF51DE" w:rsidRDefault="00FF51D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9485F21"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876695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01B47E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047562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554D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8BDD6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5DB940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26EB3CC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2988A11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7998218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C4A364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2610B7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A6913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8E2B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8E07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EC974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YYYY for year and optionally MM for month </w:t>
      </w:r>
    </w:p>
    <w:p w14:paraId="618562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248D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4EB2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142A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54B319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75EA29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59070E"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7970769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6A820B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9FDDBA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AE1255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6306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EAF89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84F554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68672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E1D6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8E1ACB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4AB25A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54D003E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B31BFE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E9AFF3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B3DD11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D8A958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8981F4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0EF4FE1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C3EE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094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56A750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0189B8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13924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DEF6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ABDD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8658C6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AC7F3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D57C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19C0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F0C9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E5C64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98E968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3107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02C9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099B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399E1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16BE2F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EF92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E6217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9F99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3D9E5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958FE3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1C6B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4695D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EF7CE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INVERT</w:t>
      </w:r>
    </w:p>
    <w:p w14:paraId="67975F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54879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5862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C1075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441BE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0EF51B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81DFF4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D6B9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8CEAF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1FF4F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70516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94E27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57781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4A702E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627AE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1B6D19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6B9D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89F7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1D5EE4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723F3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93C062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EC42D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721D1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77AB2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91B59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498B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58C4C5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225980D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EB1A7C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07E63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6BAA90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0974D53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234F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ADE3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EF25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D82833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62F017D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CF648E"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251601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46DF6D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046A559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6364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2443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3F3AB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CBCE39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6574C33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7121BE"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E2841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7975FB0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3E2B7A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102D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A5D25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83FD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EB018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04A401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22CA2CD1"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1260B8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6B94AC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41AF88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2705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1D77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822DB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02130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344144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ECBCE9"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031800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4ACA92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5872DE1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BE38D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96B9C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624AA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BD5F0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2988D0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B84EC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9B2510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08DA55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3B18898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60032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6537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0BFE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63627F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76A7DE8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11034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Attribute: </w:t>
      </w:r>
    </w:p>
    <w:p w14:paraId="24B704E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1C4494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0E047F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A6CD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343F3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6A406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53683D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676BCA2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383E13"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61B21FF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09802D8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55E763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EB143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29CA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F182D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367FA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1CCCE17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F1A4D5"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234D781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6E04D5C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4A8B3CA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AA3374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8C596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4E067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5A61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0761823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CD2816"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3879EFF"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14EB6F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272763C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2B009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C3598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4E8FB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AEC737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0C166C1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3E138F"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0F81474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6D98C2C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1874ADB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F3967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51E1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3C146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3E82C7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1CFF3BD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A7295B"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5EA4CC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188FEAB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642B934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6BE7B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A4876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EBCB6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EE6AC0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42621C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F9934A"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9944B4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918FB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E6F584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9A788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0FB4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8BA4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23E4FA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B83556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70E54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E18B4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4DEE3C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45D5991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2E5E157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A6A4C78"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0B049A6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AA4DA4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155D23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6E89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A4C2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B9729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B6DE0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14D397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A1C6A6"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B4E87EC"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0EC1683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2CC8422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9DA34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8E034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21B4B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61F4B4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99747AC"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BA54E6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6FBD92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56B36E3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993E0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ED75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D0CC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A4F87E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81EB34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D0109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1874D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47916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2A318A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5F69E6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26E1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94ACA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AF6E7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22D73C5"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14BF0A4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FB45F2"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65B75F8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46D8BF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0440C5F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F7B52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ED6EE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C3CC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589937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9EACF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2C7BC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9559C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A23B5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3CBC28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AF2EF9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DF3ED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79973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ABEBA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07C667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F73ECA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4A7B3D"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3D66B26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7D6A15D"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6FF92A0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CD2B3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FF1E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38EF4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63FF85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F2800D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B632D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CA4F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68484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BA9B33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384C521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F7115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619C5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B765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8C2E24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476E886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7347AE"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3F91D8D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5939A3D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134EB41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5E9E8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F59822"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DA356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F40981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C16E5F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8054F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48A90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8A345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6068E3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48A14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504AE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56D5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5942D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C66A51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8D88C3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891066"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346E5D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01ECE35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77DB5AB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335EC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C8738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04DD7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4B09C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65FBB0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96AB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56AF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54FA4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F11E4A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C7D043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17013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95F84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6304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9BFD97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006E2B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33F4E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B45F4E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5D1900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38FEA6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321888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87E9115"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0A90B2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6C26BE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5634D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B0AB0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9EEF8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581E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088BD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8CCF0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2625D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85A3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D8D17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04E9BD4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160FBD0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D302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25A6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7653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7767C8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7943A3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89E41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FF075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CA548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71A6F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C44B4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D192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EEEDF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2B8A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2628B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996D19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F417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2FBA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06F1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2365AD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EB88D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2A497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5232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6EF0C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D1741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037E0F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BDBF6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64358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7B651E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154E9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1A197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3E0ECD"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ACA874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6B42FC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99959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1ADB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6CE64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CB455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D2F73F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07FC8E2"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414A41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58CEC61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0F91FB6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668E3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6A87C1" w14:textId="77777777" w:rsidR="00E754C4" w:rsidRDefault="00E754C4">
      <w:pPr>
        <w:rPr>
          <w:rFonts w:ascii="Times New Roman" w:hAnsi="Times New Roman" w:cs="Times New Roman"/>
          <w:sz w:val="24"/>
        </w:rPr>
      </w:pPr>
      <w:r>
        <w:rPr>
          <w:rFonts w:ascii="Times New Roman" w:hAnsi="Times New Roman" w:cs="Times New Roman"/>
          <w:sz w:val="24"/>
        </w:rPr>
        <w:t xml:space="preserve">       Unrepresentable Domain</w:t>
      </w:r>
    </w:p>
    <w:p w14:paraId="64E6E4BB"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8E1D040"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9FED37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20030FC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30817B8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26C6D9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B41BC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99B16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F38752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73F3D2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EED16A"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E4C61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915B6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756CEE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6F0BCA1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54BD5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F02BC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CCA9E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6D9F656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702E44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FB93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664CF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A3EB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09E225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3D98FF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94C0E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B819F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C98C6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E1BF33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714DFD0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F138BB"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C1A3E8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75DD2CF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4112BF7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74934C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7B186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64EEC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22938B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02707D1A"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7BF4A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65DA4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745ED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3F663D2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5045217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20B3D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9FCCA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7B913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47FB83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72C9D9E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B99CA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BAB65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F2DA8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77B5AD6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0FCB26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95EE6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E74E7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BAFB7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14CABF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256EDA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C17FB9"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224DB58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1A399CF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2F46731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B8F86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1EDEE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5A79C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FFE4E5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A10161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2BD934"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B3874D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3FE7F50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40AF4CE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02536F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B9A8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794E6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FC1E8D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D0E39A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C6825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B828F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AB7E5C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BF7ED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509D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B9C5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E15D4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9C562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14705BD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80F13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EB3CE1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2F4FCE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4B97E40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w:t>
      </w:r>
      <w:r>
        <w:rPr>
          <w:rFonts w:ascii="Times New Roman" w:hAnsi="Times New Roman" w:cs="Times New Roman"/>
          <w:sz w:val="24"/>
        </w:rPr>
        <w:lastRenderedPageBreak/>
        <w:t xml:space="preserve">diagram, which describes the way this table relates to other attribute tables in the ESI data structure. </w:t>
      </w:r>
    </w:p>
    <w:p w14:paraId="1D13581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A26BCF4"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0B2B8D4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20D7657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025D229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04947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C1112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5BC915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206D9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D199339"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4931C93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16016F8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5020E72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51DF0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E6BB8E"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2B61B83"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F4A6435"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3F3032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2CCC7DA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3BFC658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CEBB7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F98C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95E21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A1097F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9A345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9D383A"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Attribute: </w:t>
      </w:r>
    </w:p>
    <w:p w14:paraId="0582D28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06D252A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4DB924C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2C415B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83101C"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0A0DE634"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2451F2C"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40C9C35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17587B3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387C8C5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D2063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85098B"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0CC0431"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3DC9BED1"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FAA2AC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E38A9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1EDADC0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37117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A4F849"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7D5F95C"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46CC2D64"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21F62F8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7C8AB5A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7067661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C4509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551278"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9B235FF"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4CE5E8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Attribute: </w:t>
      </w:r>
    </w:p>
    <w:p w14:paraId="1C0CB07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2DDB90A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5B48A64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1F4B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A074AD"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1AA8B80A"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55A90B08"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11922F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4C5F87F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07F002F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DADCD3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A58B05"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7CD31DD2"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4A2C0DC8"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17197B5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479C74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58377E3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F1814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F992AE"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7B7CE9C9"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221B64A"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625AE8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5496A2D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31F1D3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5ABE1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3BB0FB"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7E01563C"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14563FD3"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6.0 DISTRIBUTION INFORMATION </w:t>
      </w:r>
    </w:p>
    <w:p w14:paraId="4BDB373A" w14:textId="77777777" w:rsidR="00E754C4" w:rsidRDefault="00E754C4">
      <w:pPr>
        <w:rPr>
          <w:rFonts w:ascii="Times New Roman" w:hAnsi="Times New Roman" w:cs="Times New Roman"/>
          <w:sz w:val="24"/>
        </w:rPr>
      </w:pPr>
      <w:r>
        <w:rPr>
          <w:rFonts w:ascii="Times New Roman" w:hAnsi="Times New Roman" w:cs="Times New Roman"/>
          <w:sz w:val="24"/>
        </w:rPr>
        <w:t xml:space="preserve">6.1 DISTRIBUTOR </w:t>
      </w:r>
    </w:p>
    <w:p w14:paraId="33E2810A" w14:textId="77777777" w:rsidR="00E754C4" w:rsidRDefault="00E754C4">
      <w:pPr>
        <w:rPr>
          <w:rFonts w:ascii="Times New Roman" w:hAnsi="Times New Roman" w:cs="Times New Roman"/>
          <w:sz w:val="24"/>
        </w:rPr>
      </w:pPr>
      <w:r>
        <w:rPr>
          <w:rFonts w:ascii="Times New Roman" w:hAnsi="Times New Roman" w:cs="Times New Roman"/>
          <w:sz w:val="24"/>
        </w:rPr>
        <w:t xml:space="preserve">6.1.1 CONTACT PERSON PRIMARY </w:t>
      </w:r>
    </w:p>
    <w:p w14:paraId="137D35BA" w14:textId="77777777" w:rsidR="00E754C4" w:rsidRDefault="00E754C4">
      <w:pPr>
        <w:rPr>
          <w:rFonts w:ascii="Times New Roman" w:hAnsi="Times New Roman" w:cs="Times New Roman"/>
          <w:sz w:val="24"/>
        </w:rPr>
      </w:pPr>
      <w:r>
        <w:rPr>
          <w:rFonts w:ascii="Times New Roman" w:hAnsi="Times New Roman" w:cs="Times New Roman"/>
          <w:sz w:val="24"/>
        </w:rPr>
        <w:t xml:space="preserve">6.1.1.1 CONTACT PERSON </w:t>
      </w:r>
    </w:p>
    <w:p w14:paraId="067B2227"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46E283F9" w14:textId="77777777" w:rsidR="00E754C4" w:rsidRDefault="00E754C4">
      <w:pPr>
        <w:rPr>
          <w:rFonts w:ascii="Times New Roman" w:hAnsi="Times New Roman" w:cs="Times New Roman"/>
          <w:sz w:val="24"/>
        </w:rPr>
      </w:pPr>
      <w:r>
        <w:rPr>
          <w:rFonts w:ascii="Times New Roman" w:hAnsi="Times New Roman" w:cs="Times New Roman"/>
          <w:sz w:val="24"/>
        </w:rPr>
        <w:t xml:space="preserve">6.1.1.2 CONTACT ORGANIZATION </w:t>
      </w:r>
    </w:p>
    <w:p w14:paraId="44958119"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0BD00CCC" w14:textId="77777777" w:rsidR="00E754C4" w:rsidRDefault="00E754C4">
      <w:pPr>
        <w:rPr>
          <w:rFonts w:ascii="Times New Roman" w:hAnsi="Times New Roman" w:cs="Times New Roman"/>
          <w:sz w:val="24"/>
        </w:rPr>
      </w:pPr>
      <w:r>
        <w:rPr>
          <w:rFonts w:ascii="Times New Roman" w:hAnsi="Times New Roman" w:cs="Times New Roman"/>
          <w:sz w:val="24"/>
        </w:rPr>
        <w:t xml:space="preserve">6.1.4 CONTACT ADDRESS </w:t>
      </w:r>
    </w:p>
    <w:p w14:paraId="4787A209" w14:textId="77777777" w:rsidR="00E754C4" w:rsidRDefault="00E754C4">
      <w:pPr>
        <w:rPr>
          <w:rFonts w:ascii="Times New Roman" w:hAnsi="Times New Roman" w:cs="Times New Roman"/>
          <w:sz w:val="24"/>
        </w:rPr>
      </w:pPr>
      <w:r>
        <w:rPr>
          <w:rFonts w:ascii="Times New Roman" w:hAnsi="Times New Roman" w:cs="Times New Roman"/>
          <w:sz w:val="24"/>
        </w:rPr>
        <w:t xml:space="preserve">6.1.4.1 ADDRESS TYPE </w:t>
      </w:r>
    </w:p>
    <w:p w14:paraId="39600864" w14:textId="77777777" w:rsidR="00E754C4" w:rsidRDefault="00E754C4">
      <w:pPr>
        <w:rPr>
          <w:rFonts w:ascii="Times New Roman" w:hAnsi="Times New Roman" w:cs="Times New Roman"/>
          <w:sz w:val="24"/>
        </w:rPr>
      </w:pPr>
      <w:r>
        <w:rPr>
          <w:rFonts w:ascii="Times New Roman" w:hAnsi="Times New Roman" w:cs="Times New Roman"/>
          <w:sz w:val="24"/>
        </w:rPr>
        <w:t xml:space="preserve">Physical Address </w:t>
      </w:r>
    </w:p>
    <w:p w14:paraId="342EA4FE" w14:textId="77777777" w:rsidR="00E754C4" w:rsidRDefault="00E754C4">
      <w:pPr>
        <w:rPr>
          <w:rFonts w:ascii="Times New Roman" w:hAnsi="Times New Roman" w:cs="Times New Roman"/>
          <w:sz w:val="24"/>
        </w:rPr>
      </w:pPr>
      <w:r>
        <w:rPr>
          <w:rFonts w:ascii="Times New Roman" w:hAnsi="Times New Roman" w:cs="Times New Roman"/>
          <w:sz w:val="24"/>
        </w:rPr>
        <w:t xml:space="preserve">6.1.4.2 ADDRESS </w:t>
      </w:r>
    </w:p>
    <w:p w14:paraId="29C0B104" w14:textId="77777777" w:rsidR="00FF51DE" w:rsidRDefault="00FF51DE" w:rsidP="00FF51D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4D97A05F" w14:textId="77777777" w:rsidR="00E754C4" w:rsidRDefault="00E754C4">
      <w:pPr>
        <w:rPr>
          <w:rFonts w:ascii="Times New Roman" w:hAnsi="Times New Roman" w:cs="Times New Roman"/>
          <w:sz w:val="24"/>
        </w:rPr>
      </w:pPr>
      <w:r>
        <w:rPr>
          <w:rFonts w:ascii="Times New Roman" w:hAnsi="Times New Roman" w:cs="Times New Roman"/>
          <w:sz w:val="24"/>
        </w:rPr>
        <w:t xml:space="preserve">6.1.4.3 CITY </w:t>
      </w:r>
    </w:p>
    <w:p w14:paraId="4CF04663" w14:textId="090B68AE" w:rsidR="00E754C4" w:rsidRDefault="00FF51DE">
      <w:pPr>
        <w:rPr>
          <w:rFonts w:ascii="Times New Roman" w:hAnsi="Times New Roman" w:cs="Times New Roman"/>
          <w:sz w:val="24"/>
        </w:rPr>
      </w:pPr>
      <w:r>
        <w:rPr>
          <w:rFonts w:ascii="Times New Roman" w:hAnsi="Times New Roman" w:cs="Times New Roman"/>
          <w:sz w:val="24"/>
        </w:rPr>
        <w:t>New Orleans</w:t>
      </w:r>
    </w:p>
    <w:p w14:paraId="38C910B1" w14:textId="77777777" w:rsidR="00E754C4" w:rsidRDefault="00E754C4">
      <w:pPr>
        <w:rPr>
          <w:rFonts w:ascii="Times New Roman" w:hAnsi="Times New Roman" w:cs="Times New Roman"/>
          <w:sz w:val="24"/>
        </w:rPr>
      </w:pPr>
      <w:r>
        <w:rPr>
          <w:rFonts w:ascii="Times New Roman" w:hAnsi="Times New Roman" w:cs="Times New Roman"/>
          <w:sz w:val="24"/>
        </w:rPr>
        <w:t xml:space="preserve">6.1.4.4 STATE OR PROVINCE </w:t>
      </w:r>
    </w:p>
    <w:p w14:paraId="14923025" w14:textId="7EF0CF35" w:rsidR="00E754C4" w:rsidRDefault="00FF51DE">
      <w:pPr>
        <w:rPr>
          <w:rFonts w:ascii="Times New Roman" w:hAnsi="Times New Roman" w:cs="Times New Roman"/>
          <w:sz w:val="24"/>
        </w:rPr>
      </w:pPr>
      <w:r>
        <w:rPr>
          <w:rFonts w:ascii="Times New Roman" w:hAnsi="Times New Roman" w:cs="Times New Roman"/>
          <w:sz w:val="24"/>
        </w:rPr>
        <w:t>Louisiana</w:t>
      </w:r>
      <w:r w:rsidR="00E754C4">
        <w:rPr>
          <w:rFonts w:ascii="Times New Roman" w:hAnsi="Times New Roman" w:cs="Times New Roman"/>
          <w:sz w:val="24"/>
        </w:rPr>
        <w:t xml:space="preserve"> </w:t>
      </w:r>
    </w:p>
    <w:p w14:paraId="474DA6C0" w14:textId="77777777" w:rsidR="00E754C4" w:rsidRDefault="00E754C4">
      <w:pPr>
        <w:rPr>
          <w:rFonts w:ascii="Times New Roman" w:hAnsi="Times New Roman" w:cs="Times New Roman"/>
          <w:sz w:val="24"/>
        </w:rPr>
      </w:pPr>
      <w:r>
        <w:rPr>
          <w:rFonts w:ascii="Times New Roman" w:hAnsi="Times New Roman" w:cs="Times New Roman"/>
          <w:sz w:val="24"/>
        </w:rPr>
        <w:t xml:space="preserve">6.1.4.5 POSTAL CODE </w:t>
      </w:r>
    </w:p>
    <w:p w14:paraId="05359522" w14:textId="77777777" w:rsidR="00FF51DE" w:rsidRDefault="00FF51DE" w:rsidP="00FF51D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50504C4D" w14:textId="77777777" w:rsidR="00E754C4" w:rsidRDefault="00E754C4">
      <w:pPr>
        <w:rPr>
          <w:rFonts w:ascii="Times New Roman" w:hAnsi="Times New Roman" w:cs="Times New Roman"/>
          <w:sz w:val="24"/>
        </w:rPr>
      </w:pPr>
      <w:r>
        <w:rPr>
          <w:rFonts w:ascii="Times New Roman" w:hAnsi="Times New Roman" w:cs="Times New Roman"/>
          <w:sz w:val="24"/>
        </w:rPr>
        <w:t xml:space="preserve">6.1.5 CONTACT VOICE TELEPHONE </w:t>
      </w:r>
    </w:p>
    <w:p w14:paraId="2F0C214E" w14:textId="77777777" w:rsidR="00FF51DE" w:rsidRDefault="00FF51DE" w:rsidP="00FF51D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CC93C5B" w14:textId="77777777" w:rsidR="00E754C4" w:rsidRDefault="00E754C4">
      <w:pPr>
        <w:rPr>
          <w:rFonts w:ascii="Times New Roman" w:hAnsi="Times New Roman" w:cs="Times New Roman"/>
          <w:sz w:val="24"/>
        </w:rPr>
      </w:pPr>
      <w:r>
        <w:rPr>
          <w:rFonts w:ascii="Times New Roman" w:hAnsi="Times New Roman" w:cs="Times New Roman"/>
          <w:sz w:val="24"/>
        </w:rPr>
        <w:t xml:space="preserve">6.2 RESOURCE DESCRIPTION </w:t>
      </w:r>
    </w:p>
    <w:p w14:paraId="4F1D6B10" w14:textId="77777777" w:rsidR="00E754C4" w:rsidRDefault="00E754C4">
      <w:pPr>
        <w:rPr>
          <w:rFonts w:ascii="Times New Roman" w:hAnsi="Times New Roman" w:cs="Times New Roman"/>
          <w:sz w:val="24"/>
        </w:rPr>
      </w:pPr>
      <w:r>
        <w:rPr>
          <w:rFonts w:ascii="Times New Roman" w:hAnsi="Times New Roman" w:cs="Times New Roman"/>
          <w:sz w:val="24"/>
        </w:rPr>
        <w:t>Downloadable Data</w:t>
      </w:r>
    </w:p>
    <w:p w14:paraId="36A13654" w14:textId="77777777" w:rsidR="00E754C4" w:rsidRDefault="00E754C4">
      <w:pPr>
        <w:rPr>
          <w:rFonts w:ascii="Times New Roman" w:hAnsi="Times New Roman" w:cs="Times New Roman"/>
          <w:sz w:val="24"/>
        </w:rPr>
      </w:pPr>
      <w:r>
        <w:rPr>
          <w:rFonts w:ascii="Times New Roman" w:hAnsi="Times New Roman" w:cs="Times New Roman"/>
          <w:sz w:val="24"/>
        </w:rPr>
        <w:t xml:space="preserve">6.3 DISTRIBUTION LIABILITY </w:t>
      </w:r>
    </w:p>
    <w:p w14:paraId="7776E64E" w14:textId="77777777" w:rsidR="00FF51DE" w:rsidRDefault="00FF51DE" w:rsidP="00FF51DE">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6E7A9E71"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6.5 CUSTOM ORDER PROCESS </w:t>
      </w:r>
    </w:p>
    <w:p w14:paraId="455C3C51" w14:textId="77777777" w:rsidR="00FF51DE" w:rsidRDefault="00FF51DE" w:rsidP="00FF51DE">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0C1D5EA5" w14:textId="77777777" w:rsidR="00E754C4" w:rsidRDefault="00E754C4">
      <w:pPr>
        <w:rPr>
          <w:rFonts w:ascii="Times New Roman" w:hAnsi="Times New Roman" w:cs="Times New Roman"/>
          <w:sz w:val="24"/>
        </w:rPr>
      </w:pPr>
      <w:r>
        <w:rPr>
          <w:rFonts w:ascii="Times New Roman" w:hAnsi="Times New Roman" w:cs="Times New Roman"/>
          <w:sz w:val="24"/>
        </w:rPr>
        <w:t xml:space="preserve">7.0 METADATA REFERENCE INFORMATION </w:t>
      </w:r>
    </w:p>
    <w:p w14:paraId="5DC4901E" w14:textId="77777777" w:rsidR="00E754C4" w:rsidRDefault="00E754C4">
      <w:pPr>
        <w:rPr>
          <w:rFonts w:ascii="Times New Roman" w:hAnsi="Times New Roman" w:cs="Times New Roman"/>
          <w:sz w:val="24"/>
        </w:rPr>
      </w:pPr>
      <w:r>
        <w:rPr>
          <w:rFonts w:ascii="Times New Roman" w:hAnsi="Times New Roman" w:cs="Times New Roman"/>
          <w:sz w:val="24"/>
        </w:rPr>
        <w:t xml:space="preserve">7.1 METADATA DATE </w:t>
      </w:r>
    </w:p>
    <w:p w14:paraId="58D9C73B" w14:textId="77777777" w:rsidR="00E754C4" w:rsidRDefault="00E754C4">
      <w:pPr>
        <w:rPr>
          <w:rFonts w:ascii="Times New Roman" w:hAnsi="Times New Roman" w:cs="Times New Roman"/>
          <w:sz w:val="24"/>
        </w:rPr>
      </w:pPr>
      <w:r>
        <w:rPr>
          <w:rFonts w:ascii="Times New Roman" w:hAnsi="Times New Roman" w:cs="Times New Roman"/>
          <w:sz w:val="24"/>
        </w:rPr>
        <w:t xml:space="preserve">202302 </w:t>
      </w:r>
    </w:p>
    <w:p w14:paraId="35BD17B3" w14:textId="77777777" w:rsidR="00E754C4" w:rsidRDefault="00E754C4">
      <w:pPr>
        <w:rPr>
          <w:rFonts w:ascii="Times New Roman" w:hAnsi="Times New Roman" w:cs="Times New Roman"/>
          <w:sz w:val="24"/>
        </w:rPr>
      </w:pPr>
      <w:r>
        <w:rPr>
          <w:rFonts w:ascii="Times New Roman" w:hAnsi="Times New Roman" w:cs="Times New Roman"/>
          <w:sz w:val="24"/>
        </w:rPr>
        <w:t xml:space="preserve">7.2 METADATA REVIEW DATE </w:t>
      </w:r>
    </w:p>
    <w:p w14:paraId="3242EBC5" w14:textId="77777777" w:rsidR="00E754C4" w:rsidRDefault="00E754C4">
      <w:pPr>
        <w:rPr>
          <w:rFonts w:ascii="Times New Roman" w:hAnsi="Times New Roman" w:cs="Times New Roman"/>
          <w:sz w:val="24"/>
        </w:rPr>
      </w:pPr>
      <w:r>
        <w:rPr>
          <w:rFonts w:ascii="Times New Roman" w:hAnsi="Times New Roman" w:cs="Times New Roman"/>
          <w:sz w:val="24"/>
        </w:rPr>
        <w:t xml:space="preserve">202302 </w:t>
      </w:r>
    </w:p>
    <w:p w14:paraId="4C5BB1D1" w14:textId="77777777" w:rsidR="00E754C4" w:rsidRDefault="00E754C4">
      <w:pPr>
        <w:rPr>
          <w:rFonts w:ascii="Times New Roman" w:hAnsi="Times New Roman" w:cs="Times New Roman"/>
          <w:sz w:val="24"/>
        </w:rPr>
      </w:pPr>
      <w:r>
        <w:rPr>
          <w:rFonts w:ascii="Times New Roman" w:hAnsi="Times New Roman" w:cs="Times New Roman"/>
          <w:sz w:val="24"/>
        </w:rPr>
        <w:t xml:space="preserve">7.4 METADATA CONTACT </w:t>
      </w:r>
    </w:p>
    <w:p w14:paraId="74C1832D" w14:textId="77777777" w:rsidR="00E754C4" w:rsidRDefault="00E754C4">
      <w:pPr>
        <w:rPr>
          <w:rFonts w:ascii="Times New Roman" w:hAnsi="Times New Roman" w:cs="Times New Roman"/>
          <w:sz w:val="24"/>
        </w:rPr>
      </w:pPr>
      <w:r>
        <w:rPr>
          <w:rFonts w:ascii="Times New Roman" w:hAnsi="Times New Roman" w:cs="Times New Roman"/>
          <w:sz w:val="24"/>
        </w:rPr>
        <w:t xml:space="preserve">7.4.1 CONTACT PERSON PRIMARY </w:t>
      </w:r>
    </w:p>
    <w:p w14:paraId="3ED256E6" w14:textId="77777777" w:rsidR="00E754C4" w:rsidRDefault="00E754C4">
      <w:pPr>
        <w:rPr>
          <w:rFonts w:ascii="Times New Roman" w:hAnsi="Times New Roman" w:cs="Times New Roman"/>
          <w:sz w:val="24"/>
        </w:rPr>
      </w:pPr>
      <w:r>
        <w:rPr>
          <w:rFonts w:ascii="Times New Roman" w:hAnsi="Times New Roman" w:cs="Times New Roman"/>
          <w:sz w:val="24"/>
        </w:rPr>
        <w:t xml:space="preserve">7.4.1.1 CONTACT PERSON </w:t>
      </w:r>
    </w:p>
    <w:p w14:paraId="15A14D36"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484C237C" w14:textId="77777777" w:rsidR="00E754C4" w:rsidRDefault="00E754C4">
      <w:pPr>
        <w:rPr>
          <w:rFonts w:ascii="Times New Roman" w:hAnsi="Times New Roman" w:cs="Times New Roman"/>
          <w:sz w:val="24"/>
        </w:rPr>
      </w:pPr>
      <w:r>
        <w:rPr>
          <w:rFonts w:ascii="Times New Roman" w:hAnsi="Times New Roman" w:cs="Times New Roman"/>
          <w:sz w:val="24"/>
        </w:rPr>
        <w:t xml:space="preserve">7.4.1.2 CONTACT ORGANIZATION </w:t>
      </w:r>
    </w:p>
    <w:p w14:paraId="5A08844E"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53356A8" w14:textId="77777777" w:rsidR="00E754C4" w:rsidRDefault="00E754C4">
      <w:pPr>
        <w:rPr>
          <w:rFonts w:ascii="Times New Roman" w:hAnsi="Times New Roman" w:cs="Times New Roman"/>
          <w:sz w:val="24"/>
        </w:rPr>
      </w:pPr>
      <w:r>
        <w:rPr>
          <w:rFonts w:ascii="Times New Roman" w:hAnsi="Times New Roman" w:cs="Times New Roman"/>
          <w:sz w:val="24"/>
        </w:rPr>
        <w:t xml:space="preserve">7.4.3 CONTACT POSITION </w:t>
      </w:r>
    </w:p>
    <w:p w14:paraId="11B0C714"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71FCB8B3" w14:textId="77777777" w:rsidR="00E754C4" w:rsidRDefault="00E754C4">
      <w:pPr>
        <w:rPr>
          <w:rFonts w:ascii="Times New Roman" w:hAnsi="Times New Roman" w:cs="Times New Roman"/>
          <w:sz w:val="24"/>
        </w:rPr>
      </w:pPr>
      <w:r>
        <w:rPr>
          <w:rFonts w:ascii="Times New Roman" w:hAnsi="Times New Roman" w:cs="Times New Roman"/>
          <w:sz w:val="24"/>
        </w:rPr>
        <w:t xml:space="preserve">7.4.4 CONTACT ADDRESS </w:t>
      </w:r>
    </w:p>
    <w:p w14:paraId="07469DBF" w14:textId="77777777" w:rsidR="00E754C4" w:rsidRDefault="00E754C4">
      <w:pPr>
        <w:rPr>
          <w:rFonts w:ascii="Times New Roman" w:hAnsi="Times New Roman" w:cs="Times New Roman"/>
          <w:sz w:val="24"/>
        </w:rPr>
      </w:pPr>
      <w:r>
        <w:rPr>
          <w:rFonts w:ascii="Times New Roman" w:hAnsi="Times New Roman" w:cs="Times New Roman"/>
          <w:sz w:val="24"/>
        </w:rPr>
        <w:t xml:space="preserve">7.4.4.1 ADDRESS TYPE </w:t>
      </w:r>
    </w:p>
    <w:p w14:paraId="3B1E5F76" w14:textId="77777777" w:rsidR="00E754C4" w:rsidRDefault="00E754C4">
      <w:pPr>
        <w:rPr>
          <w:rFonts w:ascii="Times New Roman" w:hAnsi="Times New Roman" w:cs="Times New Roman"/>
          <w:sz w:val="24"/>
        </w:rPr>
      </w:pPr>
      <w:r>
        <w:rPr>
          <w:rFonts w:ascii="Times New Roman" w:hAnsi="Times New Roman" w:cs="Times New Roman"/>
          <w:sz w:val="24"/>
        </w:rPr>
        <w:t xml:space="preserve">Physical Address </w:t>
      </w:r>
    </w:p>
    <w:p w14:paraId="1740F8C1" w14:textId="77777777" w:rsidR="00E754C4" w:rsidRDefault="00E754C4">
      <w:pPr>
        <w:rPr>
          <w:rFonts w:ascii="Times New Roman" w:hAnsi="Times New Roman" w:cs="Times New Roman"/>
          <w:sz w:val="24"/>
        </w:rPr>
      </w:pPr>
      <w:r>
        <w:rPr>
          <w:rFonts w:ascii="Times New Roman" w:hAnsi="Times New Roman" w:cs="Times New Roman"/>
          <w:sz w:val="24"/>
        </w:rPr>
        <w:t xml:space="preserve">7.4.4.2 ADDRESS </w:t>
      </w:r>
    </w:p>
    <w:p w14:paraId="3293B125" w14:textId="0FB78CD5" w:rsidR="00E754C4" w:rsidRPr="00F74338" w:rsidRDefault="00F7433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r w:rsidR="00E754C4">
        <w:rPr>
          <w:rFonts w:ascii="Times New Roman" w:hAnsi="Times New Roman" w:cs="Times New Roman"/>
          <w:sz w:val="24"/>
        </w:rPr>
        <w:t xml:space="preserve"> </w:t>
      </w:r>
    </w:p>
    <w:p w14:paraId="66FFB8A6" w14:textId="77777777" w:rsidR="00E754C4" w:rsidRDefault="00E754C4">
      <w:pPr>
        <w:rPr>
          <w:rFonts w:ascii="Times New Roman" w:hAnsi="Times New Roman" w:cs="Times New Roman"/>
          <w:sz w:val="24"/>
        </w:rPr>
      </w:pPr>
      <w:r>
        <w:rPr>
          <w:rFonts w:ascii="Times New Roman" w:hAnsi="Times New Roman" w:cs="Times New Roman"/>
          <w:sz w:val="24"/>
        </w:rPr>
        <w:t xml:space="preserve">7.4.4.3 CITY </w:t>
      </w:r>
    </w:p>
    <w:p w14:paraId="7B5B9AD5" w14:textId="3D8C43DE" w:rsidR="00E754C4" w:rsidRDefault="00F74338">
      <w:pPr>
        <w:rPr>
          <w:rFonts w:ascii="Times New Roman" w:hAnsi="Times New Roman" w:cs="Times New Roman"/>
          <w:sz w:val="24"/>
        </w:rPr>
      </w:pPr>
      <w:r>
        <w:rPr>
          <w:rFonts w:ascii="Times New Roman" w:hAnsi="Times New Roman" w:cs="Times New Roman"/>
          <w:sz w:val="24"/>
        </w:rPr>
        <w:t>New Orleans</w:t>
      </w:r>
    </w:p>
    <w:p w14:paraId="044FD81E" w14:textId="77777777" w:rsidR="00E754C4" w:rsidRDefault="00E754C4">
      <w:pPr>
        <w:rPr>
          <w:rFonts w:ascii="Times New Roman" w:hAnsi="Times New Roman" w:cs="Times New Roman"/>
          <w:sz w:val="24"/>
        </w:rPr>
      </w:pPr>
      <w:r>
        <w:rPr>
          <w:rFonts w:ascii="Times New Roman" w:hAnsi="Times New Roman" w:cs="Times New Roman"/>
          <w:sz w:val="24"/>
        </w:rPr>
        <w:t xml:space="preserve">7.4.4.4 STATE OR PROVINCE </w:t>
      </w:r>
    </w:p>
    <w:p w14:paraId="06229865" w14:textId="09C422B3" w:rsidR="00E754C4" w:rsidRDefault="00F74338">
      <w:pPr>
        <w:rPr>
          <w:rFonts w:ascii="Times New Roman" w:hAnsi="Times New Roman" w:cs="Times New Roman"/>
          <w:sz w:val="24"/>
        </w:rPr>
      </w:pPr>
      <w:r>
        <w:rPr>
          <w:rFonts w:ascii="Times New Roman" w:hAnsi="Times New Roman" w:cs="Times New Roman"/>
          <w:sz w:val="24"/>
        </w:rPr>
        <w:t>Louisiana</w:t>
      </w:r>
    </w:p>
    <w:p w14:paraId="783D1595" w14:textId="77777777" w:rsidR="00E754C4" w:rsidRDefault="00E754C4">
      <w:pPr>
        <w:rPr>
          <w:rFonts w:ascii="Times New Roman" w:hAnsi="Times New Roman" w:cs="Times New Roman"/>
          <w:sz w:val="24"/>
        </w:rPr>
      </w:pPr>
      <w:r>
        <w:rPr>
          <w:rFonts w:ascii="Times New Roman" w:hAnsi="Times New Roman" w:cs="Times New Roman"/>
          <w:sz w:val="24"/>
        </w:rPr>
        <w:t xml:space="preserve">7.4.4.5 POSTAL CODE </w:t>
      </w:r>
    </w:p>
    <w:p w14:paraId="136ECB93" w14:textId="77777777" w:rsidR="00F74338" w:rsidRDefault="00F74338" w:rsidP="00F7433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5F8A5EE2"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7.4.5 CONTACT VOICE TELEPHONE </w:t>
      </w:r>
    </w:p>
    <w:p w14:paraId="3041668B" w14:textId="77777777" w:rsidR="00F74338" w:rsidRDefault="00F74338" w:rsidP="00F7433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454A811B" w14:textId="77777777" w:rsidR="00E754C4" w:rsidRDefault="00E754C4">
      <w:pPr>
        <w:rPr>
          <w:rFonts w:ascii="Times New Roman" w:hAnsi="Times New Roman" w:cs="Times New Roman"/>
          <w:sz w:val="24"/>
        </w:rPr>
      </w:pPr>
      <w:r>
        <w:rPr>
          <w:rFonts w:ascii="Times New Roman" w:hAnsi="Times New Roman" w:cs="Times New Roman"/>
          <w:sz w:val="24"/>
        </w:rPr>
        <w:t xml:space="preserve">7.4.8 CONTACT ELECTRONIC MAIL ADDRESS </w:t>
      </w:r>
    </w:p>
    <w:p w14:paraId="0E19D8DD" w14:textId="77777777" w:rsidR="00F74338" w:rsidRDefault="00000000" w:rsidP="00F74338">
      <w:pPr>
        <w:rPr>
          <w:rFonts w:ascii="Times New Roman" w:hAnsi="Times New Roman" w:cs="Times New Roman"/>
          <w:sz w:val="24"/>
          <w:szCs w:val="24"/>
        </w:rPr>
      </w:pPr>
      <w:hyperlink r:id="rId5" w:history="1">
        <w:r w:rsidR="00F74338">
          <w:rPr>
            <w:rStyle w:val="Hyperlink"/>
            <w:rFonts w:ascii="Times New Roman" w:hAnsi="Times New Roman" w:cs="Times New Roman"/>
            <w:sz w:val="24"/>
            <w:szCs w:val="24"/>
          </w:rPr>
          <w:t>eugene.oberry@bsee.gov</w:t>
        </w:r>
      </w:hyperlink>
    </w:p>
    <w:p w14:paraId="1959939C" w14:textId="77777777" w:rsidR="00E754C4" w:rsidRDefault="00E754C4">
      <w:pPr>
        <w:rPr>
          <w:rFonts w:ascii="Times New Roman" w:hAnsi="Times New Roman" w:cs="Times New Roman"/>
          <w:sz w:val="24"/>
        </w:rPr>
      </w:pPr>
      <w:r>
        <w:rPr>
          <w:rFonts w:ascii="Times New Roman" w:hAnsi="Times New Roman" w:cs="Times New Roman"/>
          <w:sz w:val="24"/>
        </w:rPr>
        <w:t xml:space="preserve">7.5 METADATA STANDARD NAME </w:t>
      </w:r>
    </w:p>
    <w:p w14:paraId="1C8087AA" w14:textId="77777777" w:rsidR="00E754C4" w:rsidRDefault="00E754C4">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09E13CE2" w14:textId="77777777" w:rsidR="00E754C4" w:rsidRDefault="00E754C4">
      <w:pPr>
        <w:rPr>
          <w:rFonts w:ascii="Times New Roman" w:hAnsi="Times New Roman" w:cs="Times New Roman"/>
          <w:sz w:val="24"/>
        </w:rPr>
      </w:pPr>
      <w:r>
        <w:rPr>
          <w:rFonts w:ascii="Times New Roman" w:hAnsi="Times New Roman" w:cs="Times New Roman"/>
          <w:sz w:val="24"/>
        </w:rPr>
        <w:t xml:space="preserve">7.6 METADATA STANDARD VERSION </w:t>
      </w:r>
    </w:p>
    <w:p w14:paraId="20E95F74" w14:textId="77777777" w:rsidR="009309C7" w:rsidRPr="00E754C4" w:rsidRDefault="00E754C4">
      <w:pPr>
        <w:rPr>
          <w:rFonts w:ascii="Times New Roman" w:hAnsi="Times New Roman" w:cs="Times New Roman"/>
          <w:sz w:val="24"/>
        </w:rPr>
      </w:pPr>
      <w:r>
        <w:rPr>
          <w:rFonts w:ascii="Times New Roman" w:hAnsi="Times New Roman" w:cs="Times New Roman"/>
          <w:sz w:val="24"/>
        </w:rPr>
        <w:t>FGDC-STD-001-1998</w:t>
      </w:r>
    </w:p>
    <w:sectPr w:rsidR="009309C7" w:rsidRPr="00E75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C4"/>
    <w:rsid w:val="000F2DE8"/>
    <w:rsid w:val="00552DD6"/>
    <w:rsid w:val="00700765"/>
    <w:rsid w:val="007D6ED4"/>
    <w:rsid w:val="009309C7"/>
    <w:rsid w:val="00D317B3"/>
    <w:rsid w:val="00E754C4"/>
    <w:rsid w:val="00F74338"/>
    <w:rsid w:val="00FB26A0"/>
    <w:rsid w:val="00FD1FF7"/>
    <w:rsid w:val="00FF5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AC9C0"/>
  <w15:chartTrackingRefBased/>
  <w15:docId w15:val="{06BBDAED-3DB5-4438-B20B-C2421712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D317B3"/>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FF51DE"/>
    <w:rPr>
      <w:color w:val="0563C1" w:themeColor="hyperlink"/>
      <w:u w:val="single"/>
    </w:rPr>
  </w:style>
  <w:style w:type="character" w:styleId="UnresolvedMention">
    <w:name w:val="Unresolved Mention"/>
    <w:basedOn w:val="DefaultParagraphFont"/>
    <w:uiPriority w:val="99"/>
    <w:semiHidden/>
    <w:unhideWhenUsed/>
    <w:rsid w:val="007D6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1807">
      <w:bodyDiv w:val="1"/>
      <w:marLeft w:val="0"/>
      <w:marRight w:val="0"/>
      <w:marTop w:val="0"/>
      <w:marBottom w:val="0"/>
      <w:divBdr>
        <w:top w:val="none" w:sz="0" w:space="0" w:color="auto"/>
        <w:left w:val="none" w:sz="0" w:space="0" w:color="auto"/>
        <w:bottom w:val="none" w:sz="0" w:space="0" w:color="auto"/>
        <w:right w:val="none" w:sz="0" w:space="0" w:color="auto"/>
      </w:divBdr>
    </w:div>
    <w:div w:id="29384560">
      <w:bodyDiv w:val="1"/>
      <w:marLeft w:val="0"/>
      <w:marRight w:val="0"/>
      <w:marTop w:val="0"/>
      <w:marBottom w:val="0"/>
      <w:divBdr>
        <w:top w:val="none" w:sz="0" w:space="0" w:color="auto"/>
        <w:left w:val="none" w:sz="0" w:space="0" w:color="auto"/>
        <w:bottom w:val="none" w:sz="0" w:space="0" w:color="auto"/>
        <w:right w:val="none" w:sz="0" w:space="0" w:color="auto"/>
      </w:divBdr>
    </w:div>
    <w:div w:id="32072791">
      <w:bodyDiv w:val="1"/>
      <w:marLeft w:val="0"/>
      <w:marRight w:val="0"/>
      <w:marTop w:val="0"/>
      <w:marBottom w:val="0"/>
      <w:divBdr>
        <w:top w:val="none" w:sz="0" w:space="0" w:color="auto"/>
        <w:left w:val="none" w:sz="0" w:space="0" w:color="auto"/>
        <w:bottom w:val="none" w:sz="0" w:space="0" w:color="auto"/>
        <w:right w:val="none" w:sz="0" w:space="0" w:color="auto"/>
      </w:divBdr>
    </w:div>
    <w:div w:id="158204771">
      <w:bodyDiv w:val="1"/>
      <w:marLeft w:val="0"/>
      <w:marRight w:val="0"/>
      <w:marTop w:val="0"/>
      <w:marBottom w:val="0"/>
      <w:divBdr>
        <w:top w:val="none" w:sz="0" w:space="0" w:color="auto"/>
        <w:left w:val="none" w:sz="0" w:space="0" w:color="auto"/>
        <w:bottom w:val="none" w:sz="0" w:space="0" w:color="auto"/>
        <w:right w:val="none" w:sz="0" w:space="0" w:color="auto"/>
      </w:divBdr>
    </w:div>
    <w:div w:id="203642044">
      <w:bodyDiv w:val="1"/>
      <w:marLeft w:val="0"/>
      <w:marRight w:val="0"/>
      <w:marTop w:val="0"/>
      <w:marBottom w:val="0"/>
      <w:divBdr>
        <w:top w:val="none" w:sz="0" w:space="0" w:color="auto"/>
        <w:left w:val="none" w:sz="0" w:space="0" w:color="auto"/>
        <w:bottom w:val="none" w:sz="0" w:space="0" w:color="auto"/>
        <w:right w:val="none" w:sz="0" w:space="0" w:color="auto"/>
      </w:divBdr>
    </w:div>
    <w:div w:id="258950649">
      <w:bodyDiv w:val="1"/>
      <w:marLeft w:val="0"/>
      <w:marRight w:val="0"/>
      <w:marTop w:val="0"/>
      <w:marBottom w:val="0"/>
      <w:divBdr>
        <w:top w:val="none" w:sz="0" w:space="0" w:color="auto"/>
        <w:left w:val="none" w:sz="0" w:space="0" w:color="auto"/>
        <w:bottom w:val="none" w:sz="0" w:space="0" w:color="auto"/>
        <w:right w:val="none" w:sz="0" w:space="0" w:color="auto"/>
      </w:divBdr>
    </w:div>
    <w:div w:id="391195830">
      <w:bodyDiv w:val="1"/>
      <w:marLeft w:val="0"/>
      <w:marRight w:val="0"/>
      <w:marTop w:val="0"/>
      <w:marBottom w:val="0"/>
      <w:divBdr>
        <w:top w:val="none" w:sz="0" w:space="0" w:color="auto"/>
        <w:left w:val="none" w:sz="0" w:space="0" w:color="auto"/>
        <w:bottom w:val="none" w:sz="0" w:space="0" w:color="auto"/>
        <w:right w:val="none" w:sz="0" w:space="0" w:color="auto"/>
      </w:divBdr>
    </w:div>
    <w:div w:id="480657001">
      <w:bodyDiv w:val="1"/>
      <w:marLeft w:val="0"/>
      <w:marRight w:val="0"/>
      <w:marTop w:val="0"/>
      <w:marBottom w:val="0"/>
      <w:divBdr>
        <w:top w:val="none" w:sz="0" w:space="0" w:color="auto"/>
        <w:left w:val="none" w:sz="0" w:space="0" w:color="auto"/>
        <w:bottom w:val="none" w:sz="0" w:space="0" w:color="auto"/>
        <w:right w:val="none" w:sz="0" w:space="0" w:color="auto"/>
      </w:divBdr>
    </w:div>
    <w:div w:id="606694708">
      <w:bodyDiv w:val="1"/>
      <w:marLeft w:val="0"/>
      <w:marRight w:val="0"/>
      <w:marTop w:val="0"/>
      <w:marBottom w:val="0"/>
      <w:divBdr>
        <w:top w:val="none" w:sz="0" w:space="0" w:color="auto"/>
        <w:left w:val="none" w:sz="0" w:space="0" w:color="auto"/>
        <w:bottom w:val="none" w:sz="0" w:space="0" w:color="auto"/>
        <w:right w:val="none" w:sz="0" w:space="0" w:color="auto"/>
      </w:divBdr>
    </w:div>
    <w:div w:id="614365080">
      <w:bodyDiv w:val="1"/>
      <w:marLeft w:val="0"/>
      <w:marRight w:val="0"/>
      <w:marTop w:val="0"/>
      <w:marBottom w:val="0"/>
      <w:divBdr>
        <w:top w:val="none" w:sz="0" w:space="0" w:color="auto"/>
        <w:left w:val="none" w:sz="0" w:space="0" w:color="auto"/>
        <w:bottom w:val="none" w:sz="0" w:space="0" w:color="auto"/>
        <w:right w:val="none" w:sz="0" w:space="0" w:color="auto"/>
      </w:divBdr>
    </w:div>
    <w:div w:id="621309826">
      <w:bodyDiv w:val="1"/>
      <w:marLeft w:val="0"/>
      <w:marRight w:val="0"/>
      <w:marTop w:val="0"/>
      <w:marBottom w:val="0"/>
      <w:divBdr>
        <w:top w:val="none" w:sz="0" w:space="0" w:color="auto"/>
        <w:left w:val="none" w:sz="0" w:space="0" w:color="auto"/>
        <w:bottom w:val="none" w:sz="0" w:space="0" w:color="auto"/>
        <w:right w:val="none" w:sz="0" w:space="0" w:color="auto"/>
      </w:divBdr>
    </w:div>
    <w:div w:id="729768261">
      <w:bodyDiv w:val="1"/>
      <w:marLeft w:val="0"/>
      <w:marRight w:val="0"/>
      <w:marTop w:val="0"/>
      <w:marBottom w:val="0"/>
      <w:divBdr>
        <w:top w:val="none" w:sz="0" w:space="0" w:color="auto"/>
        <w:left w:val="none" w:sz="0" w:space="0" w:color="auto"/>
        <w:bottom w:val="none" w:sz="0" w:space="0" w:color="auto"/>
        <w:right w:val="none" w:sz="0" w:space="0" w:color="auto"/>
      </w:divBdr>
    </w:div>
    <w:div w:id="752823097">
      <w:bodyDiv w:val="1"/>
      <w:marLeft w:val="0"/>
      <w:marRight w:val="0"/>
      <w:marTop w:val="0"/>
      <w:marBottom w:val="0"/>
      <w:divBdr>
        <w:top w:val="none" w:sz="0" w:space="0" w:color="auto"/>
        <w:left w:val="none" w:sz="0" w:space="0" w:color="auto"/>
        <w:bottom w:val="none" w:sz="0" w:space="0" w:color="auto"/>
        <w:right w:val="none" w:sz="0" w:space="0" w:color="auto"/>
      </w:divBdr>
    </w:div>
    <w:div w:id="924067692">
      <w:bodyDiv w:val="1"/>
      <w:marLeft w:val="0"/>
      <w:marRight w:val="0"/>
      <w:marTop w:val="0"/>
      <w:marBottom w:val="0"/>
      <w:divBdr>
        <w:top w:val="none" w:sz="0" w:space="0" w:color="auto"/>
        <w:left w:val="none" w:sz="0" w:space="0" w:color="auto"/>
        <w:bottom w:val="none" w:sz="0" w:space="0" w:color="auto"/>
        <w:right w:val="none" w:sz="0" w:space="0" w:color="auto"/>
      </w:divBdr>
    </w:div>
    <w:div w:id="1099183133">
      <w:bodyDiv w:val="1"/>
      <w:marLeft w:val="0"/>
      <w:marRight w:val="0"/>
      <w:marTop w:val="0"/>
      <w:marBottom w:val="0"/>
      <w:divBdr>
        <w:top w:val="none" w:sz="0" w:space="0" w:color="auto"/>
        <w:left w:val="none" w:sz="0" w:space="0" w:color="auto"/>
        <w:bottom w:val="none" w:sz="0" w:space="0" w:color="auto"/>
        <w:right w:val="none" w:sz="0" w:space="0" w:color="auto"/>
      </w:divBdr>
    </w:div>
    <w:div w:id="1154757490">
      <w:bodyDiv w:val="1"/>
      <w:marLeft w:val="0"/>
      <w:marRight w:val="0"/>
      <w:marTop w:val="0"/>
      <w:marBottom w:val="0"/>
      <w:divBdr>
        <w:top w:val="none" w:sz="0" w:space="0" w:color="auto"/>
        <w:left w:val="none" w:sz="0" w:space="0" w:color="auto"/>
        <w:bottom w:val="none" w:sz="0" w:space="0" w:color="auto"/>
        <w:right w:val="none" w:sz="0" w:space="0" w:color="auto"/>
      </w:divBdr>
    </w:div>
    <w:div w:id="1413238933">
      <w:bodyDiv w:val="1"/>
      <w:marLeft w:val="0"/>
      <w:marRight w:val="0"/>
      <w:marTop w:val="0"/>
      <w:marBottom w:val="0"/>
      <w:divBdr>
        <w:top w:val="none" w:sz="0" w:space="0" w:color="auto"/>
        <w:left w:val="none" w:sz="0" w:space="0" w:color="auto"/>
        <w:bottom w:val="none" w:sz="0" w:space="0" w:color="auto"/>
        <w:right w:val="none" w:sz="0" w:space="0" w:color="auto"/>
      </w:divBdr>
    </w:div>
    <w:div w:id="203692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mailto:eugene.oberry@bsee.gov" TargetMode="External"/><Relationship Id="rId10" Type="http://schemas.openxmlformats.org/officeDocument/2006/relationships/customXml" Target="../customXml/item3.xml"/><Relationship Id="rId4" Type="http://schemas.openxmlformats.org/officeDocument/2006/relationships/hyperlink" Target="https://response.restoration.noaa.gov/sites/default/files/ESI_Guidelines.pdf"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NRUM2ZZ42T7K-505660041-1599</_dlc_DocId>
    <_dlc_DocIdUrl xmlns="a24b36f7-41f0-4e68-b50a-fdbeca7cbb46">
      <Url>https://rpsgroup.sharepoint.com/sites/DocExtPortalNam/BSEEDEVELOPMENT/_layouts/15/DocIdRedir.aspx?ID=NRUM2ZZ42T7K-505660041-1599</Url>
      <Description>NRUM2ZZ42T7K-505660041-1599</Description>
    </_dlc_DocIdUrl>
  </documentManagement>
</p:properties>
</file>

<file path=customXml/itemProps1.xml><?xml version="1.0" encoding="utf-8"?>
<ds:datastoreItem xmlns:ds="http://schemas.openxmlformats.org/officeDocument/2006/customXml" ds:itemID="{EA39C2FE-96FD-4F80-9D88-F79B1CEFA094}"/>
</file>

<file path=customXml/itemProps2.xml><?xml version="1.0" encoding="utf-8"?>
<ds:datastoreItem xmlns:ds="http://schemas.openxmlformats.org/officeDocument/2006/customXml" ds:itemID="{8C723E84-3255-4759-931F-8DC03502CD88}"/>
</file>

<file path=customXml/itemProps3.xml><?xml version="1.0" encoding="utf-8"?>
<ds:datastoreItem xmlns:ds="http://schemas.openxmlformats.org/officeDocument/2006/customXml" ds:itemID="{D3A3EAB0-5FD6-4708-9AB5-8C1659A54F53}"/>
</file>

<file path=customXml/itemProps4.xml><?xml version="1.0" encoding="utf-8"?>
<ds:datastoreItem xmlns:ds="http://schemas.openxmlformats.org/officeDocument/2006/customXml" ds:itemID="{FEA7E91B-74F9-421B-BEF1-81155C581491}"/>
</file>

<file path=docProps/app.xml><?xml version="1.0" encoding="utf-8"?>
<Properties xmlns="http://schemas.openxmlformats.org/officeDocument/2006/extended-properties" xmlns:vt="http://schemas.openxmlformats.org/officeDocument/2006/docPropsVTypes">
  <Template>Normal.dotm</Template>
  <TotalTime>25</TotalTime>
  <Pages>59</Pages>
  <Words>11839</Words>
  <Characters>67483</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9</cp:revision>
  <dcterms:created xsi:type="dcterms:W3CDTF">2023-02-28T15:23:00Z</dcterms:created>
  <dcterms:modified xsi:type="dcterms:W3CDTF">2023-02-28T17:32:00Z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674b1e72-a60e-457e-a112-47961be44709</vt:lpwstr>
  </property>
</Properties>
</file>